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5FB" w:rsidRDefault="00D215FB"/>
    <w:p w:rsidR="002F38AD" w:rsidRDefault="002F38AD"/>
    <w:p w:rsidR="002F38AD" w:rsidRPr="002F38AD" w:rsidRDefault="002F38AD">
      <w:pPr>
        <w:rPr>
          <w:rFonts w:ascii="Arial" w:hAnsi="Arial" w:cs="Arial"/>
          <w:b/>
          <w:bCs/>
          <w:sz w:val="28"/>
          <w:szCs w:val="28"/>
        </w:rPr>
      </w:pPr>
      <w:r w:rsidRPr="002F38AD">
        <w:rPr>
          <w:rFonts w:ascii="Arial" w:hAnsi="Arial" w:cs="Arial"/>
          <w:b/>
          <w:bCs/>
          <w:sz w:val="28"/>
          <w:szCs w:val="28"/>
        </w:rPr>
        <w:t>Smlouva o poskytování služeb elektronických komunikací</w:t>
      </w:r>
    </w:p>
    <w:p w:rsidR="002F38AD" w:rsidRPr="002F38AD" w:rsidRDefault="002F38AD" w:rsidP="002F38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F38AD">
        <w:rPr>
          <w:rFonts w:ascii="Arial" w:hAnsi="Arial" w:cs="Arial"/>
          <w:sz w:val="20"/>
          <w:szCs w:val="20"/>
        </w:rPr>
        <w:t>Číslo smlouvy - variabilní symbol:</w:t>
      </w:r>
    </w:p>
    <w:p w:rsidR="00E86125" w:rsidRDefault="00E86125" w:rsidP="002F38AD">
      <w:pPr>
        <w:rPr>
          <w:rFonts w:ascii="Arial" w:hAnsi="Arial" w:cs="Arial"/>
          <w:sz w:val="20"/>
          <w:szCs w:val="20"/>
        </w:rPr>
      </w:pPr>
    </w:p>
    <w:p w:rsidR="002F38AD" w:rsidRDefault="002F38AD" w:rsidP="002F38AD">
      <w:pPr>
        <w:rPr>
          <w:rFonts w:ascii="Arial" w:hAnsi="Arial" w:cs="Arial"/>
          <w:sz w:val="20"/>
          <w:szCs w:val="20"/>
        </w:rPr>
      </w:pPr>
      <w:r w:rsidRPr="002F38AD">
        <w:rPr>
          <w:rFonts w:ascii="Arial" w:hAnsi="Arial" w:cs="Arial"/>
          <w:sz w:val="20"/>
          <w:szCs w:val="20"/>
        </w:rPr>
        <w:t>Uzavřená mezi smluvními stranami:</w:t>
      </w:r>
    </w:p>
    <w:p w:rsidR="00E86125" w:rsidRPr="00E86125" w:rsidRDefault="00E86125" w:rsidP="00E861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89ABA"/>
          <w:sz w:val="20"/>
          <w:szCs w:val="20"/>
        </w:rPr>
      </w:pPr>
      <w:r w:rsidRPr="00E86125">
        <w:rPr>
          <w:rFonts w:ascii="Arial" w:hAnsi="Arial" w:cs="Arial"/>
          <w:b/>
          <w:bCs/>
          <w:color w:val="489ABA"/>
          <w:sz w:val="20"/>
          <w:szCs w:val="20"/>
        </w:rPr>
        <w:t>Poskytovatel:</w:t>
      </w:r>
    </w:p>
    <w:p w:rsidR="00E86125" w:rsidRDefault="00E86125" w:rsidP="00E861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86125" w:rsidRPr="00E86125" w:rsidRDefault="00E86125" w:rsidP="00E8612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86125">
        <w:rPr>
          <w:rFonts w:ascii="Arial" w:hAnsi="Arial" w:cs="Arial"/>
          <w:b/>
          <w:bCs/>
          <w:color w:val="000000"/>
          <w:sz w:val="20"/>
          <w:szCs w:val="20"/>
        </w:rPr>
        <w:t>Verio s.r.o.</w:t>
      </w:r>
    </w:p>
    <w:p w:rsidR="00E86125" w:rsidRPr="00E86125" w:rsidRDefault="00E86125" w:rsidP="00E8612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E86125">
        <w:rPr>
          <w:rFonts w:ascii="Arial" w:hAnsi="Arial" w:cs="Arial"/>
          <w:b/>
          <w:bCs/>
          <w:color w:val="000000"/>
          <w:sz w:val="20"/>
          <w:szCs w:val="20"/>
        </w:rPr>
        <w:t xml:space="preserve">Adresa: </w:t>
      </w:r>
      <w:r>
        <w:rPr>
          <w:rFonts w:ascii="Arial" w:hAnsi="Arial" w:cs="Arial"/>
          <w:color w:val="000000"/>
          <w:sz w:val="20"/>
          <w:szCs w:val="20"/>
        </w:rPr>
        <w:t>Kollárova 2b,678</w:t>
      </w:r>
      <w:r w:rsidRPr="00E86125">
        <w:rPr>
          <w:rFonts w:ascii="Arial" w:hAnsi="Arial" w:cs="Arial"/>
          <w:color w:val="000000"/>
          <w:sz w:val="20"/>
          <w:szCs w:val="20"/>
        </w:rPr>
        <w:t xml:space="preserve"> 0</w:t>
      </w:r>
      <w:r>
        <w:rPr>
          <w:rFonts w:ascii="Arial" w:hAnsi="Arial" w:cs="Arial"/>
          <w:color w:val="000000"/>
          <w:sz w:val="20"/>
          <w:szCs w:val="20"/>
        </w:rPr>
        <w:t>1</w:t>
      </w:r>
      <w:r w:rsidRPr="00E86125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Blansko</w:t>
      </w:r>
    </w:p>
    <w:p w:rsidR="00E86125" w:rsidRPr="00E86125" w:rsidRDefault="00E86125" w:rsidP="00E8612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E86125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Pr="00E86125">
        <w:rPr>
          <w:rFonts w:ascii="Arial,Bold" w:hAnsi="Arial,Bold" w:cs="Arial,Bold"/>
          <w:b/>
          <w:bCs/>
          <w:color w:val="000000"/>
          <w:sz w:val="20"/>
          <w:szCs w:val="20"/>
        </w:rPr>
        <w:t>Č</w:t>
      </w:r>
      <w:r w:rsidRPr="00E86125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01784072</w:t>
      </w:r>
      <w:r w:rsidRPr="00E86125">
        <w:rPr>
          <w:rFonts w:ascii="Arial" w:hAnsi="Arial" w:cs="Arial"/>
          <w:b/>
          <w:bCs/>
          <w:color w:val="000000"/>
          <w:sz w:val="20"/>
          <w:szCs w:val="20"/>
        </w:rPr>
        <w:t>DI</w:t>
      </w:r>
      <w:r w:rsidRPr="00E86125">
        <w:rPr>
          <w:rFonts w:ascii="Arial,Bold" w:hAnsi="Arial,Bold" w:cs="Arial,Bold"/>
          <w:b/>
          <w:bCs/>
          <w:color w:val="000000"/>
          <w:sz w:val="20"/>
          <w:szCs w:val="20"/>
        </w:rPr>
        <w:t>Č</w:t>
      </w:r>
      <w:r w:rsidRPr="00E86125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E86125">
        <w:rPr>
          <w:rFonts w:ascii="Arial" w:hAnsi="Arial" w:cs="Arial"/>
          <w:color w:val="000000"/>
          <w:sz w:val="20"/>
          <w:szCs w:val="20"/>
        </w:rPr>
        <w:t>CZ</w:t>
      </w:r>
      <w:r>
        <w:rPr>
          <w:rFonts w:ascii="Arial" w:hAnsi="Arial" w:cs="Arial"/>
          <w:color w:val="000000"/>
          <w:sz w:val="20"/>
          <w:szCs w:val="20"/>
        </w:rPr>
        <w:t>01784072</w:t>
      </w:r>
    </w:p>
    <w:p w:rsidR="00E86125" w:rsidRPr="00E86125" w:rsidRDefault="00E86125" w:rsidP="00E8612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E86125">
        <w:rPr>
          <w:rFonts w:ascii="Arial" w:hAnsi="Arial" w:cs="Arial"/>
          <w:b/>
          <w:bCs/>
          <w:color w:val="000000"/>
          <w:sz w:val="20"/>
          <w:szCs w:val="20"/>
        </w:rPr>
        <w:t>Odpov</w:t>
      </w:r>
      <w:r w:rsidRPr="00E86125">
        <w:rPr>
          <w:rFonts w:ascii="Arial,Bold" w:hAnsi="Arial,Bold" w:cs="Arial,Bold"/>
          <w:b/>
          <w:bCs/>
          <w:color w:val="000000"/>
          <w:sz w:val="20"/>
          <w:szCs w:val="20"/>
        </w:rPr>
        <w:t>ě</w:t>
      </w:r>
      <w:r w:rsidRPr="00E86125">
        <w:rPr>
          <w:rFonts w:ascii="Arial" w:hAnsi="Arial" w:cs="Arial"/>
          <w:b/>
          <w:bCs/>
          <w:color w:val="000000"/>
          <w:sz w:val="20"/>
          <w:szCs w:val="20"/>
        </w:rPr>
        <w:t xml:space="preserve">dný zástupce: </w:t>
      </w:r>
      <w:r>
        <w:rPr>
          <w:rFonts w:ascii="Arial" w:hAnsi="Arial" w:cs="Arial"/>
          <w:color w:val="000000"/>
          <w:sz w:val="20"/>
          <w:szCs w:val="20"/>
        </w:rPr>
        <w:t>Bc. Veronika Ráčilová</w:t>
      </w:r>
      <w:r w:rsidRPr="00E86125">
        <w:rPr>
          <w:rFonts w:ascii="Arial" w:hAnsi="Arial" w:cs="Arial"/>
          <w:color w:val="000000"/>
          <w:sz w:val="20"/>
          <w:szCs w:val="20"/>
        </w:rPr>
        <w:t>, jednatel</w:t>
      </w:r>
    </w:p>
    <w:p w:rsidR="00E86125" w:rsidRPr="00E86125" w:rsidRDefault="00E86125" w:rsidP="00E8612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E86125">
        <w:rPr>
          <w:rFonts w:ascii="Arial" w:hAnsi="Arial" w:cs="Arial"/>
          <w:b/>
          <w:bCs/>
          <w:color w:val="000000"/>
          <w:sz w:val="20"/>
          <w:szCs w:val="20"/>
        </w:rPr>
        <w:t xml:space="preserve">Kontaktní e-mailová adresa: </w:t>
      </w:r>
      <w:r>
        <w:rPr>
          <w:rFonts w:ascii="Arial" w:hAnsi="Arial" w:cs="Arial"/>
          <w:color w:val="000000"/>
          <w:sz w:val="20"/>
          <w:szCs w:val="20"/>
        </w:rPr>
        <w:t>racilovaveronika@gmail.com</w:t>
      </w:r>
    </w:p>
    <w:p w:rsidR="00E86125" w:rsidRDefault="00E86125" w:rsidP="00E86125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E86125">
        <w:rPr>
          <w:rFonts w:ascii="Arial" w:hAnsi="Arial" w:cs="Arial"/>
          <w:color w:val="000000"/>
          <w:sz w:val="20"/>
          <w:szCs w:val="20"/>
        </w:rPr>
        <w:t>dále jen</w:t>
      </w:r>
      <w:r>
        <w:rPr>
          <w:rFonts w:ascii="Arial" w:hAnsi="Arial" w:cs="Arial"/>
          <w:color w:val="000000"/>
          <w:sz w:val="20"/>
          <w:szCs w:val="20"/>
        </w:rPr>
        <w:t xml:space="preserve"> poskytovatel</w:t>
      </w:r>
    </w:p>
    <w:p w:rsidR="00C37D57" w:rsidRDefault="00C37D57" w:rsidP="00E86125">
      <w:pPr>
        <w:spacing w:line="276" w:lineRule="auto"/>
        <w:rPr>
          <w:rFonts w:ascii="Arial" w:hAnsi="Arial" w:cs="Arial"/>
          <w:b/>
          <w:bCs/>
          <w:color w:val="489ABA"/>
          <w:sz w:val="20"/>
          <w:szCs w:val="20"/>
        </w:rPr>
      </w:pPr>
      <w:r w:rsidRPr="00C37D57">
        <w:rPr>
          <w:rFonts w:ascii="Arial" w:hAnsi="Arial" w:cs="Arial"/>
          <w:b/>
          <w:bCs/>
          <w:color w:val="489ABA"/>
          <w:sz w:val="20"/>
          <w:szCs w:val="20"/>
        </w:rPr>
        <w:t>Uživatel:</w:t>
      </w:r>
    </w:p>
    <w:p w:rsidR="00C37D57" w:rsidRPr="00C37D57" w:rsidRDefault="00C37D57" w:rsidP="00C37D5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C37D57">
        <w:rPr>
          <w:rFonts w:ascii="Arial" w:hAnsi="Arial" w:cs="Arial"/>
          <w:b/>
          <w:bCs/>
          <w:sz w:val="20"/>
          <w:szCs w:val="20"/>
        </w:rPr>
        <w:t>Adresa:</w:t>
      </w:r>
    </w:p>
    <w:p w:rsidR="00C37D57" w:rsidRPr="00C37D57" w:rsidRDefault="00C37D57" w:rsidP="00C37D5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C37D57">
        <w:rPr>
          <w:rFonts w:ascii="Arial" w:hAnsi="Arial" w:cs="Arial"/>
          <w:b/>
          <w:bCs/>
          <w:sz w:val="20"/>
          <w:szCs w:val="20"/>
        </w:rPr>
        <w:t>Identifika</w:t>
      </w:r>
      <w:r w:rsidRPr="00C37D57">
        <w:rPr>
          <w:rFonts w:ascii="Arial,Bold" w:hAnsi="Arial,Bold" w:cs="Arial,Bold"/>
          <w:b/>
          <w:bCs/>
          <w:sz w:val="20"/>
          <w:szCs w:val="20"/>
        </w:rPr>
        <w:t>č</w:t>
      </w:r>
      <w:r w:rsidRPr="00C37D57">
        <w:rPr>
          <w:rFonts w:ascii="Arial" w:hAnsi="Arial" w:cs="Arial"/>
          <w:b/>
          <w:bCs/>
          <w:sz w:val="20"/>
          <w:szCs w:val="20"/>
        </w:rPr>
        <w:t>ní údaj (I</w:t>
      </w:r>
      <w:r w:rsidRPr="00C37D57">
        <w:rPr>
          <w:rFonts w:ascii="Arial,Bold" w:hAnsi="Arial,Bold" w:cs="Arial,Bold"/>
          <w:b/>
          <w:bCs/>
          <w:sz w:val="20"/>
          <w:szCs w:val="20"/>
        </w:rPr>
        <w:t>Č</w:t>
      </w:r>
      <w:r w:rsidRPr="00C37D57">
        <w:rPr>
          <w:rFonts w:ascii="Arial" w:hAnsi="Arial" w:cs="Arial"/>
          <w:b/>
          <w:bCs/>
          <w:sz w:val="20"/>
          <w:szCs w:val="20"/>
        </w:rPr>
        <w:t>, dat. nar.):</w:t>
      </w:r>
    </w:p>
    <w:p w:rsidR="00C37D57" w:rsidRPr="00C37D57" w:rsidRDefault="00C37D57" w:rsidP="00C37D5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C37D57">
        <w:rPr>
          <w:rFonts w:ascii="Arial" w:hAnsi="Arial" w:cs="Arial"/>
          <w:b/>
          <w:bCs/>
          <w:sz w:val="20"/>
          <w:szCs w:val="20"/>
        </w:rPr>
        <w:t xml:space="preserve">Telefonní </w:t>
      </w:r>
      <w:r w:rsidRPr="00C37D57">
        <w:rPr>
          <w:rFonts w:ascii="Arial,Bold" w:hAnsi="Arial,Bold" w:cs="Arial,Bold"/>
          <w:b/>
          <w:bCs/>
          <w:sz w:val="20"/>
          <w:szCs w:val="20"/>
        </w:rPr>
        <w:t>č</w:t>
      </w:r>
      <w:r w:rsidRPr="00C37D57">
        <w:rPr>
          <w:rFonts w:ascii="Arial" w:hAnsi="Arial" w:cs="Arial"/>
          <w:b/>
          <w:bCs/>
          <w:sz w:val="20"/>
          <w:szCs w:val="20"/>
        </w:rPr>
        <w:t>íslo:</w:t>
      </w:r>
    </w:p>
    <w:p w:rsidR="00C37D57" w:rsidRPr="00C37D57" w:rsidRDefault="00C37D57" w:rsidP="00C37D5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C37D57">
        <w:rPr>
          <w:rFonts w:ascii="Arial" w:hAnsi="Arial" w:cs="Arial"/>
          <w:b/>
          <w:bCs/>
          <w:sz w:val="20"/>
          <w:szCs w:val="20"/>
        </w:rPr>
        <w:t>Kontaktní e-mailová adresa:</w:t>
      </w:r>
    </w:p>
    <w:p w:rsidR="00C37D57" w:rsidRDefault="00C37D57" w:rsidP="00C37D57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C37D57">
        <w:rPr>
          <w:rFonts w:ascii="Arial" w:hAnsi="Arial" w:cs="Arial"/>
          <w:b/>
          <w:bCs/>
          <w:sz w:val="20"/>
          <w:szCs w:val="20"/>
        </w:rPr>
        <w:t>Službu doporu</w:t>
      </w:r>
      <w:r w:rsidRPr="00C37D57">
        <w:rPr>
          <w:rFonts w:ascii="Arial,Bold" w:hAnsi="Arial,Bold" w:cs="Arial,Bold"/>
          <w:b/>
          <w:bCs/>
          <w:sz w:val="20"/>
          <w:szCs w:val="20"/>
        </w:rPr>
        <w:t>č</w:t>
      </w:r>
      <w:r w:rsidRPr="00C37D57">
        <w:rPr>
          <w:rFonts w:ascii="Arial" w:hAnsi="Arial" w:cs="Arial"/>
          <w:b/>
          <w:bCs/>
          <w:sz w:val="20"/>
          <w:szCs w:val="20"/>
        </w:rPr>
        <w:t xml:space="preserve">il </w:t>
      </w:r>
      <w:r w:rsidRPr="00C37D57">
        <w:rPr>
          <w:rFonts w:ascii="Arial" w:hAnsi="Arial" w:cs="Arial"/>
          <w:sz w:val="20"/>
          <w:szCs w:val="20"/>
        </w:rPr>
        <w:t>(jméno, příjmení)</w:t>
      </w:r>
      <w:r w:rsidRPr="00C37D57">
        <w:rPr>
          <w:rFonts w:ascii="Arial" w:hAnsi="Arial" w:cs="Arial"/>
          <w:b/>
          <w:bCs/>
          <w:sz w:val="20"/>
          <w:szCs w:val="20"/>
        </w:rPr>
        <w:t>:</w:t>
      </w:r>
    </w:p>
    <w:p w:rsidR="00C37D57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37D57">
        <w:rPr>
          <w:rFonts w:ascii="Arial" w:hAnsi="Arial" w:cs="Arial"/>
          <w:sz w:val="20"/>
          <w:szCs w:val="20"/>
        </w:rPr>
        <w:t>dále jen uživatel</w:t>
      </w:r>
    </w:p>
    <w:p w:rsidR="00C37D57" w:rsidRPr="00C37D57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37D57" w:rsidRDefault="00C37D57" w:rsidP="00C37D57">
      <w:pPr>
        <w:spacing w:line="276" w:lineRule="auto"/>
        <w:rPr>
          <w:rFonts w:ascii="Arial" w:hAnsi="Arial" w:cs="Arial"/>
          <w:sz w:val="20"/>
          <w:szCs w:val="20"/>
        </w:rPr>
      </w:pPr>
      <w:r w:rsidRPr="00C37D57">
        <w:rPr>
          <w:rFonts w:ascii="Arial" w:hAnsi="Arial" w:cs="Arial"/>
          <w:sz w:val="20"/>
          <w:szCs w:val="20"/>
        </w:rPr>
        <w:t>v tomto znění:</w:t>
      </w:r>
    </w:p>
    <w:p w:rsidR="00C37D57" w:rsidRDefault="00C37D57" w:rsidP="00C37D57">
      <w:pPr>
        <w:spacing w:line="276" w:lineRule="auto"/>
        <w:rPr>
          <w:rFonts w:ascii="Arial" w:hAnsi="Arial" w:cs="Arial"/>
          <w:sz w:val="20"/>
          <w:szCs w:val="20"/>
        </w:rPr>
      </w:pPr>
    </w:p>
    <w:p w:rsidR="00C37D57" w:rsidRPr="00C37D57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C37D57">
        <w:rPr>
          <w:rFonts w:ascii="Arial" w:hAnsi="Arial" w:cs="Arial"/>
          <w:b/>
          <w:bCs/>
          <w:color w:val="000000"/>
          <w:sz w:val="20"/>
          <w:szCs w:val="20"/>
        </w:rPr>
        <w:t>1. P</w:t>
      </w:r>
      <w:r w:rsidRPr="00C37D57">
        <w:rPr>
          <w:rFonts w:ascii="Arial,Bold" w:hAnsi="Arial,Bold" w:cs="Arial,Bold"/>
          <w:b/>
          <w:bCs/>
          <w:color w:val="000000"/>
          <w:sz w:val="20"/>
          <w:szCs w:val="20"/>
        </w:rPr>
        <w:t>ř</w:t>
      </w:r>
      <w:r w:rsidRPr="00C37D57">
        <w:rPr>
          <w:rFonts w:ascii="Arial" w:hAnsi="Arial" w:cs="Arial"/>
          <w:b/>
          <w:bCs/>
          <w:color w:val="000000"/>
          <w:sz w:val="20"/>
          <w:szCs w:val="20"/>
        </w:rPr>
        <w:t>edm</w:t>
      </w:r>
      <w:r w:rsidRPr="00C37D57">
        <w:rPr>
          <w:rFonts w:ascii="Arial,Bold" w:hAnsi="Arial,Bold" w:cs="Arial,Bold"/>
          <w:b/>
          <w:bCs/>
          <w:color w:val="000000"/>
          <w:sz w:val="20"/>
          <w:szCs w:val="20"/>
        </w:rPr>
        <w:t>ě</w:t>
      </w:r>
      <w:r w:rsidRPr="00C37D57">
        <w:rPr>
          <w:rFonts w:ascii="Arial" w:hAnsi="Arial" w:cs="Arial"/>
          <w:b/>
          <w:bCs/>
          <w:color w:val="000000"/>
          <w:sz w:val="20"/>
          <w:szCs w:val="20"/>
        </w:rPr>
        <w:t>t a cena</w:t>
      </w:r>
    </w:p>
    <w:p w:rsidR="00C37D57" w:rsidRPr="00C37D57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37D57">
        <w:rPr>
          <w:rFonts w:ascii="Arial" w:hAnsi="Arial" w:cs="Arial"/>
          <w:color w:val="000000"/>
          <w:sz w:val="20"/>
          <w:szCs w:val="20"/>
        </w:rPr>
        <w:t>1.1. Předmětem smlouvy je poskytování služby elektronických komunikací - přístupu k síti Internet, zprostř</w:t>
      </w:r>
      <w:r>
        <w:rPr>
          <w:rFonts w:ascii="Arial" w:hAnsi="Arial" w:cs="Arial"/>
          <w:color w:val="000000"/>
          <w:sz w:val="20"/>
          <w:szCs w:val="20"/>
        </w:rPr>
        <w:t xml:space="preserve">edkování </w:t>
      </w:r>
      <w:r w:rsidRPr="00C37D57">
        <w:rPr>
          <w:rFonts w:ascii="Arial" w:hAnsi="Arial" w:cs="Arial"/>
          <w:color w:val="000000"/>
          <w:sz w:val="20"/>
          <w:szCs w:val="20"/>
        </w:rPr>
        <w:t>konektivity k síti Internet.</w:t>
      </w:r>
    </w:p>
    <w:p w:rsidR="00356AE1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37D57">
        <w:rPr>
          <w:rFonts w:ascii="Arial" w:hAnsi="Arial" w:cs="Arial"/>
          <w:color w:val="000000"/>
          <w:sz w:val="20"/>
          <w:szCs w:val="20"/>
        </w:rPr>
        <w:t xml:space="preserve">1.2. Specifikace služby: </w:t>
      </w:r>
      <w:r w:rsidR="00B33C4A" w:rsidRPr="00C37D57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B33C4A">
        <w:rPr>
          <w:rFonts w:ascii="Arial" w:hAnsi="Arial" w:cs="Arial"/>
          <w:b/>
          <w:bCs/>
          <w:color w:val="000000"/>
          <w:sz w:val="20"/>
          <w:szCs w:val="20"/>
        </w:rPr>
        <w:t>NTERNET HOME</w:t>
      </w:r>
    </w:p>
    <w:p w:rsidR="00C37D57" w:rsidRPr="00C37D57" w:rsidRDefault="00B33C4A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</w:t>
      </w:r>
      <w:r w:rsidR="00356AE1">
        <w:rPr>
          <w:rFonts w:ascii="Arial" w:hAnsi="Arial" w:cs="Arial"/>
          <w:b/>
          <w:bCs/>
          <w:color w:val="000000"/>
          <w:sz w:val="20"/>
          <w:szCs w:val="20"/>
        </w:rPr>
        <w:t xml:space="preserve"> Minimální 0,5/0,5</w:t>
      </w:r>
      <w:r w:rsidR="00C37D57" w:rsidRPr="00C37D57">
        <w:rPr>
          <w:rFonts w:ascii="Arial" w:hAnsi="Arial" w:cs="Arial"/>
          <w:b/>
          <w:bCs/>
          <w:color w:val="000000"/>
          <w:sz w:val="20"/>
          <w:szCs w:val="20"/>
        </w:rPr>
        <w:t>Mbps</w:t>
      </w:r>
      <w:r w:rsidR="00356AE1">
        <w:rPr>
          <w:rFonts w:ascii="Arial" w:hAnsi="Arial" w:cs="Arial"/>
          <w:color w:val="000000"/>
          <w:sz w:val="20"/>
          <w:szCs w:val="20"/>
        </w:rPr>
        <w:t>,</w:t>
      </w:r>
      <w:r w:rsidR="00356AE1" w:rsidRPr="00356AE1">
        <w:rPr>
          <w:rFonts w:ascii="Arial" w:hAnsi="Arial" w:cs="Arial"/>
          <w:b/>
          <w:color w:val="000000"/>
          <w:sz w:val="20"/>
          <w:szCs w:val="20"/>
        </w:rPr>
        <w:t xml:space="preserve">Běžně dostupná </w:t>
      </w:r>
      <w:r w:rsidR="00356AE1" w:rsidRPr="00356AE1">
        <w:rPr>
          <w:rFonts w:ascii="Arial" w:hAnsi="Arial" w:cs="Arial"/>
          <w:b/>
          <w:bCs/>
          <w:color w:val="000000"/>
          <w:sz w:val="20"/>
          <w:szCs w:val="20"/>
        </w:rPr>
        <w:t>1/1Mbps</w:t>
      </w:r>
      <w:r w:rsidR="00356AE1" w:rsidRPr="00356AE1">
        <w:rPr>
          <w:rFonts w:ascii="Arial" w:hAnsi="Arial" w:cs="Arial"/>
          <w:b/>
          <w:color w:val="000000"/>
          <w:sz w:val="20"/>
          <w:szCs w:val="20"/>
        </w:rPr>
        <w:t>,Maximální</w:t>
      </w:r>
      <w:r>
        <w:rPr>
          <w:rFonts w:ascii="Arial" w:hAnsi="Arial" w:cs="Arial"/>
          <w:b/>
          <w:color w:val="000000"/>
          <w:sz w:val="20"/>
          <w:szCs w:val="20"/>
        </w:rPr>
        <w:t>/Inzerovaná</w:t>
      </w:r>
      <w:r w:rsidR="00356AE1" w:rsidRPr="00356AE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356AE1" w:rsidRPr="00356AE1">
        <w:rPr>
          <w:rFonts w:ascii="Arial" w:hAnsi="Arial" w:cs="Arial"/>
          <w:b/>
          <w:bCs/>
          <w:color w:val="000000"/>
          <w:sz w:val="20"/>
          <w:szCs w:val="20"/>
        </w:rPr>
        <w:t>2/2Mbps</w:t>
      </w:r>
    </w:p>
    <w:p w:rsidR="00C37D57" w:rsidRPr="00C37D57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37D57">
        <w:rPr>
          <w:rFonts w:ascii="Arial" w:hAnsi="Arial" w:cs="Arial"/>
          <w:color w:val="000000"/>
          <w:sz w:val="20"/>
          <w:szCs w:val="20"/>
        </w:rPr>
        <w:t xml:space="preserve">1.3. Cena je stanovena na </w:t>
      </w:r>
      <w:r w:rsidRPr="00C37D57">
        <w:rPr>
          <w:rFonts w:ascii="Arial" w:hAnsi="Arial" w:cs="Arial"/>
          <w:b/>
          <w:bCs/>
          <w:color w:val="000000"/>
          <w:sz w:val="20"/>
          <w:szCs w:val="20"/>
        </w:rPr>
        <w:t>300 K</w:t>
      </w:r>
      <w:r w:rsidRPr="00C37D57">
        <w:rPr>
          <w:rFonts w:ascii="Arial,Bold" w:hAnsi="Arial,Bold" w:cs="Arial,Bold"/>
          <w:b/>
          <w:bCs/>
          <w:color w:val="000000"/>
          <w:sz w:val="20"/>
          <w:szCs w:val="20"/>
        </w:rPr>
        <w:t>č</w:t>
      </w:r>
      <w:r w:rsidRPr="00C37D57">
        <w:rPr>
          <w:rFonts w:ascii="Arial" w:hAnsi="Arial" w:cs="Arial"/>
          <w:b/>
          <w:bCs/>
          <w:color w:val="000000"/>
          <w:sz w:val="20"/>
          <w:szCs w:val="20"/>
        </w:rPr>
        <w:t>/m</w:t>
      </w:r>
      <w:r w:rsidRPr="00C37D57">
        <w:rPr>
          <w:rFonts w:ascii="Arial,Bold" w:hAnsi="Arial,Bold" w:cs="Arial,Bold"/>
          <w:b/>
          <w:bCs/>
          <w:color w:val="000000"/>
          <w:sz w:val="20"/>
          <w:szCs w:val="20"/>
        </w:rPr>
        <w:t>ě</w:t>
      </w:r>
      <w:r w:rsidRPr="00C37D57">
        <w:rPr>
          <w:rFonts w:ascii="Arial" w:hAnsi="Arial" w:cs="Arial"/>
          <w:b/>
          <w:bCs/>
          <w:color w:val="000000"/>
          <w:sz w:val="20"/>
          <w:szCs w:val="20"/>
        </w:rPr>
        <w:t xml:space="preserve">síc </w:t>
      </w:r>
      <w:r w:rsidRPr="00C37D57">
        <w:rPr>
          <w:rFonts w:ascii="Arial" w:hAnsi="Arial" w:cs="Arial"/>
          <w:color w:val="000000"/>
          <w:sz w:val="20"/>
          <w:szCs w:val="20"/>
        </w:rPr>
        <w:t>(slovy: tři sta korun českých za kalendářní měsíc). Cena je uvedena včetně DPH.</w:t>
      </w:r>
    </w:p>
    <w:p w:rsidR="0041786D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37D57">
        <w:rPr>
          <w:rFonts w:ascii="Arial" w:hAnsi="Arial" w:cs="Arial"/>
          <w:color w:val="000000"/>
          <w:sz w:val="20"/>
          <w:szCs w:val="20"/>
        </w:rPr>
        <w:t xml:space="preserve">1.4. Kontakt pro nahlášení neposkytování služby: e-mail: </w:t>
      </w:r>
      <w:r w:rsidR="0041786D">
        <w:rPr>
          <w:rFonts w:ascii="Arial" w:hAnsi="Arial" w:cs="Arial"/>
          <w:color w:val="000000"/>
          <w:sz w:val="20"/>
          <w:szCs w:val="20"/>
        </w:rPr>
        <w:t>racilovaveronika@gmail.com</w:t>
      </w:r>
      <w:r w:rsidRPr="00C37D57">
        <w:rPr>
          <w:rFonts w:ascii="Arial" w:hAnsi="Arial" w:cs="Arial"/>
          <w:color w:val="000000"/>
          <w:sz w:val="20"/>
          <w:szCs w:val="20"/>
        </w:rPr>
        <w:t xml:space="preserve">, telefon </w:t>
      </w:r>
    </w:p>
    <w:p w:rsidR="00C37D57" w:rsidRPr="00C37D57" w:rsidRDefault="0041786D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37D57" w:rsidRPr="00C37D57">
        <w:rPr>
          <w:rFonts w:ascii="Arial" w:hAnsi="Arial" w:cs="Arial"/>
          <w:color w:val="000000"/>
          <w:sz w:val="20"/>
          <w:szCs w:val="20"/>
        </w:rPr>
        <w:t xml:space="preserve">v prac. </w:t>
      </w:r>
      <w:r>
        <w:rPr>
          <w:rFonts w:ascii="Arial" w:hAnsi="Arial" w:cs="Arial"/>
          <w:color w:val="000000"/>
          <w:sz w:val="20"/>
          <w:szCs w:val="20"/>
        </w:rPr>
        <w:t>den 8-16 hod.: +420 739 393 392</w:t>
      </w:r>
      <w:r w:rsidR="00C37D57" w:rsidRPr="00C37D57">
        <w:rPr>
          <w:rFonts w:ascii="Arial" w:hAnsi="Arial" w:cs="Arial"/>
          <w:color w:val="000000"/>
          <w:sz w:val="20"/>
          <w:szCs w:val="20"/>
        </w:rPr>
        <w:t>.</w:t>
      </w:r>
    </w:p>
    <w:p w:rsidR="00C37D57" w:rsidRPr="00C37D57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37D57">
        <w:rPr>
          <w:rFonts w:ascii="Arial" w:hAnsi="Arial" w:cs="Arial"/>
          <w:color w:val="000000"/>
          <w:sz w:val="20"/>
          <w:szCs w:val="20"/>
        </w:rPr>
        <w:t>1.5. Uživatel pro přístup k poskytované službě využívá vlastní prostředky výpočetní techniky a zajišť</w:t>
      </w:r>
      <w:r>
        <w:rPr>
          <w:rFonts w:ascii="Arial" w:hAnsi="Arial" w:cs="Arial"/>
          <w:color w:val="000000"/>
          <w:sz w:val="20"/>
          <w:szCs w:val="20"/>
        </w:rPr>
        <w:t xml:space="preserve">uje na vlastní náklady </w:t>
      </w:r>
      <w:r w:rsidRPr="00C37D57">
        <w:rPr>
          <w:rFonts w:ascii="Arial" w:hAnsi="Arial" w:cs="Arial"/>
          <w:color w:val="000000"/>
          <w:sz w:val="20"/>
          <w:szCs w:val="20"/>
        </w:rPr>
        <w:t>napájení elektrickou energií koncových zařízení sítí elektronických komunikací.</w:t>
      </w:r>
    </w:p>
    <w:p w:rsidR="00C37D57" w:rsidRPr="00C37D57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37D57">
        <w:rPr>
          <w:rFonts w:ascii="Arial" w:hAnsi="Arial" w:cs="Arial"/>
          <w:color w:val="000000"/>
          <w:sz w:val="20"/>
          <w:szCs w:val="20"/>
        </w:rPr>
        <w:t>1.6. Místem plnění je adresa uživatele.</w:t>
      </w:r>
    </w:p>
    <w:p w:rsidR="00C37D57" w:rsidRPr="00C37D57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37D57">
        <w:rPr>
          <w:rFonts w:ascii="Arial" w:hAnsi="Arial" w:cs="Arial"/>
          <w:color w:val="000000"/>
          <w:sz w:val="20"/>
          <w:szCs w:val="20"/>
        </w:rPr>
        <w:t>1.7. Uživatel podpisem této smlouvy zároveň potvrzuje převzetí zboží a služeb uvedených v tomto bodě smlouvy a zároveň</w:t>
      </w:r>
      <w:r>
        <w:rPr>
          <w:rFonts w:ascii="Arial" w:hAnsi="Arial" w:cs="Arial"/>
          <w:color w:val="000000"/>
          <w:sz w:val="20"/>
          <w:szCs w:val="20"/>
        </w:rPr>
        <w:t xml:space="preserve"> se </w:t>
      </w:r>
      <w:r w:rsidRPr="00C37D57">
        <w:rPr>
          <w:rFonts w:ascii="Arial" w:hAnsi="Arial" w:cs="Arial"/>
          <w:color w:val="000000"/>
          <w:sz w:val="20"/>
          <w:szCs w:val="20"/>
        </w:rPr>
        <w:t>za toto zavazuje jednorázově zaplatit uvedenou cenu na základě faktury vystavené po</w:t>
      </w:r>
      <w:r>
        <w:rPr>
          <w:rFonts w:ascii="Arial" w:hAnsi="Arial" w:cs="Arial"/>
          <w:color w:val="000000"/>
          <w:sz w:val="20"/>
          <w:szCs w:val="20"/>
        </w:rPr>
        <w:t xml:space="preserve">skytovatelem. Tato faktura bude </w:t>
      </w:r>
      <w:r w:rsidRPr="00C37D57">
        <w:rPr>
          <w:rFonts w:ascii="Arial" w:hAnsi="Arial" w:cs="Arial"/>
          <w:color w:val="000000"/>
          <w:sz w:val="20"/>
          <w:szCs w:val="20"/>
        </w:rPr>
        <w:t>uživateli zaslaná v příloze e-mailové zprávy na kontaktní e-mailovou adresu uvedenou v úvodu této smlouvy u uživatele.</w:t>
      </w:r>
    </w:p>
    <w:p w:rsidR="00C37D57" w:rsidRPr="00C37D57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489ABA"/>
          <w:sz w:val="20"/>
          <w:szCs w:val="20"/>
        </w:rPr>
      </w:pPr>
      <w:r w:rsidRPr="00C37D57">
        <w:rPr>
          <w:rFonts w:ascii="Arial" w:hAnsi="Arial" w:cs="Arial"/>
          <w:b/>
          <w:bCs/>
          <w:color w:val="489ABA"/>
          <w:sz w:val="20"/>
          <w:szCs w:val="20"/>
        </w:rPr>
        <w:t>P</w:t>
      </w:r>
      <w:r w:rsidRPr="00C37D57">
        <w:rPr>
          <w:rFonts w:ascii="Arial,Bold" w:hAnsi="Arial,Bold" w:cs="Arial,Bold"/>
          <w:b/>
          <w:bCs/>
          <w:color w:val="489ABA"/>
          <w:sz w:val="20"/>
          <w:szCs w:val="20"/>
        </w:rPr>
        <w:t>ř</w:t>
      </w:r>
      <w:r w:rsidRPr="00C37D57">
        <w:rPr>
          <w:rFonts w:ascii="Arial" w:hAnsi="Arial" w:cs="Arial"/>
          <w:b/>
          <w:bCs/>
          <w:color w:val="489ABA"/>
          <w:sz w:val="20"/>
          <w:szCs w:val="20"/>
        </w:rPr>
        <w:t>edm</w:t>
      </w:r>
      <w:r w:rsidRPr="00C37D57">
        <w:rPr>
          <w:rFonts w:ascii="Arial,Bold" w:hAnsi="Arial,Bold" w:cs="Arial,Bold"/>
          <w:b/>
          <w:bCs/>
          <w:color w:val="489ABA"/>
          <w:sz w:val="20"/>
          <w:szCs w:val="20"/>
        </w:rPr>
        <w:t>ě</w:t>
      </w:r>
      <w:r w:rsidRPr="00C37D57">
        <w:rPr>
          <w:rFonts w:ascii="Arial" w:hAnsi="Arial" w:cs="Arial"/>
          <w:b/>
          <w:bCs/>
          <w:color w:val="489ABA"/>
          <w:sz w:val="20"/>
          <w:szCs w:val="20"/>
        </w:rPr>
        <w:t>t p</w:t>
      </w:r>
      <w:r w:rsidRPr="00C37D57">
        <w:rPr>
          <w:rFonts w:ascii="Arial,Bold" w:hAnsi="Arial,Bold" w:cs="Arial,Bold"/>
          <w:b/>
          <w:bCs/>
          <w:color w:val="489ABA"/>
          <w:sz w:val="20"/>
          <w:szCs w:val="20"/>
        </w:rPr>
        <w:t>ř</w:t>
      </w:r>
      <w:r w:rsidRPr="00C37D57">
        <w:rPr>
          <w:rFonts w:ascii="Arial" w:hAnsi="Arial" w:cs="Arial"/>
          <w:b/>
          <w:bCs/>
          <w:color w:val="489ABA"/>
          <w:sz w:val="20"/>
          <w:szCs w:val="20"/>
        </w:rPr>
        <w:t>edávky Cena v</w:t>
      </w:r>
      <w:r w:rsidRPr="00C37D57">
        <w:rPr>
          <w:rFonts w:ascii="Arial,Bold" w:hAnsi="Arial,Bold" w:cs="Arial,Bold"/>
          <w:b/>
          <w:bCs/>
          <w:color w:val="489ABA"/>
          <w:sz w:val="20"/>
          <w:szCs w:val="20"/>
        </w:rPr>
        <w:t>č</w:t>
      </w:r>
      <w:r w:rsidRPr="00C37D57">
        <w:rPr>
          <w:rFonts w:ascii="Arial" w:hAnsi="Arial" w:cs="Arial"/>
          <w:b/>
          <w:bCs/>
          <w:color w:val="489ABA"/>
          <w:sz w:val="20"/>
          <w:szCs w:val="20"/>
        </w:rPr>
        <w:t>etn</w:t>
      </w:r>
      <w:r w:rsidRPr="00C37D57">
        <w:rPr>
          <w:rFonts w:ascii="Arial,Bold" w:hAnsi="Arial,Bold" w:cs="Arial,Bold"/>
          <w:b/>
          <w:bCs/>
          <w:color w:val="489ABA"/>
          <w:sz w:val="20"/>
          <w:szCs w:val="20"/>
        </w:rPr>
        <w:t xml:space="preserve">ě </w:t>
      </w:r>
      <w:r w:rsidRPr="00C37D57">
        <w:rPr>
          <w:rFonts w:ascii="Arial" w:hAnsi="Arial" w:cs="Arial"/>
          <w:b/>
          <w:bCs/>
          <w:color w:val="489ABA"/>
          <w:sz w:val="20"/>
          <w:szCs w:val="20"/>
        </w:rPr>
        <w:t>DPH, K</w:t>
      </w:r>
      <w:r w:rsidRPr="00C37D57">
        <w:rPr>
          <w:rFonts w:ascii="Arial,Bold" w:hAnsi="Arial,Bold" w:cs="Arial,Bold"/>
          <w:b/>
          <w:bCs/>
          <w:color w:val="489ABA"/>
          <w:sz w:val="20"/>
          <w:szCs w:val="20"/>
        </w:rPr>
        <w:t>č</w:t>
      </w:r>
    </w:p>
    <w:p w:rsidR="00C37D57" w:rsidRPr="00C37D57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89ABA"/>
          <w:sz w:val="20"/>
          <w:szCs w:val="20"/>
        </w:rPr>
      </w:pPr>
      <w:r w:rsidRPr="00C37D57">
        <w:rPr>
          <w:rFonts w:ascii="Arial" w:hAnsi="Arial" w:cs="Arial"/>
          <w:b/>
          <w:bCs/>
          <w:color w:val="489ABA"/>
          <w:sz w:val="20"/>
          <w:szCs w:val="20"/>
        </w:rPr>
        <w:t>[ ]</w:t>
      </w:r>
    </w:p>
    <w:p w:rsidR="00C37D57" w:rsidRPr="00C37D57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89ABA"/>
          <w:sz w:val="20"/>
          <w:szCs w:val="20"/>
        </w:rPr>
      </w:pPr>
      <w:r w:rsidRPr="00C37D57">
        <w:rPr>
          <w:rFonts w:ascii="Arial" w:hAnsi="Arial" w:cs="Arial"/>
          <w:b/>
          <w:bCs/>
          <w:color w:val="489ABA"/>
          <w:sz w:val="20"/>
          <w:szCs w:val="20"/>
        </w:rPr>
        <w:t>[ ]</w:t>
      </w:r>
    </w:p>
    <w:p w:rsidR="00C37D57" w:rsidRPr="00C37D57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89ABA"/>
          <w:sz w:val="20"/>
          <w:szCs w:val="20"/>
        </w:rPr>
      </w:pPr>
      <w:r w:rsidRPr="00C37D57">
        <w:rPr>
          <w:rFonts w:ascii="Arial" w:hAnsi="Arial" w:cs="Arial"/>
          <w:b/>
          <w:bCs/>
          <w:color w:val="489ABA"/>
          <w:sz w:val="20"/>
          <w:szCs w:val="20"/>
        </w:rPr>
        <w:t>[ ]</w:t>
      </w:r>
    </w:p>
    <w:p w:rsidR="00C37D57" w:rsidRPr="00C37D57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89ABA"/>
          <w:sz w:val="20"/>
          <w:szCs w:val="20"/>
        </w:rPr>
      </w:pPr>
      <w:r w:rsidRPr="00C37D57">
        <w:rPr>
          <w:rFonts w:ascii="Arial" w:hAnsi="Arial" w:cs="Arial"/>
          <w:b/>
          <w:bCs/>
          <w:color w:val="489ABA"/>
          <w:sz w:val="20"/>
          <w:szCs w:val="20"/>
        </w:rPr>
        <w:t>[ ]</w:t>
      </w:r>
    </w:p>
    <w:p w:rsidR="00C37D57" w:rsidRPr="00C37D57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89ABA"/>
          <w:sz w:val="20"/>
          <w:szCs w:val="20"/>
        </w:rPr>
      </w:pPr>
      <w:r w:rsidRPr="00C37D57">
        <w:rPr>
          <w:rFonts w:ascii="Arial" w:hAnsi="Arial" w:cs="Arial"/>
          <w:b/>
          <w:bCs/>
          <w:color w:val="489ABA"/>
          <w:sz w:val="20"/>
          <w:szCs w:val="20"/>
        </w:rPr>
        <w:t>[ ]</w:t>
      </w:r>
    </w:p>
    <w:p w:rsidR="00C37D57" w:rsidRPr="00C37D57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89ABA"/>
          <w:sz w:val="20"/>
          <w:szCs w:val="20"/>
        </w:rPr>
      </w:pPr>
      <w:r w:rsidRPr="00C37D57">
        <w:rPr>
          <w:rFonts w:ascii="Arial" w:hAnsi="Arial" w:cs="Arial"/>
          <w:b/>
          <w:bCs/>
          <w:color w:val="489ABA"/>
          <w:sz w:val="20"/>
          <w:szCs w:val="20"/>
        </w:rPr>
        <w:t>[ ]</w:t>
      </w:r>
    </w:p>
    <w:p w:rsidR="00C37D57" w:rsidRPr="00C37D57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89ABA"/>
          <w:sz w:val="20"/>
          <w:szCs w:val="20"/>
        </w:rPr>
      </w:pPr>
      <w:r w:rsidRPr="00C37D57">
        <w:rPr>
          <w:rFonts w:ascii="Arial" w:hAnsi="Arial" w:cs="Arial"/>
          <w:b/>
          <w:bCs/>
          <w:color w:val="489ABA"/>
          <w:sz w:val="20"/>
          <w:szCs w:val="20"/>
        </w:rPr>
        <w:t>Celkem cena v</w:t>
      </w:r>
      <w:r w:rsidRPr="00C37D57">
        <w:rPr>
          <w:rFonts w:ascii="Arial,Bold" w:hAnsi="Arial,Bold" w:cs="Arial,Bold"/>
          <w:b/>
          <w:bCs/>
          <w:color w:val="489ABA"/>
          <w:sz w:val="20"/>
          <w:szCs w:val="20"/>
        </w:rPr>
        <w:t>č</w:t>
      </w:r>
      <w:r w:rsidRPr="00C37D57">
        <w:rPr>
          <w:rFonts w:ascii="Arial" w:hAnsi="Arial" w:cs="Arial"/>
          <w:b/>
          <w:bCs/>
          <w:color w:val="489ABA"/>
          <w:sz w:val="20"/>
          <w:szCs w:val="20"/>
        </w:rPr>
        <w:t>etn</w:t>
      </w:r>
      <w:r w:rsidRPr="00C37D57">
        <w:rPr>
          <w:rFonts w:ascii="Arial,Bold" w:hAnsi="Arial,Bold" w:cs="Arial,Bold"/>
          <w:b/>
          <w:bCs/>
          <w:color w:val="489ABA"/>
          <w:sz w:val="20"/>
          <w:szCs w:val="20"/>
        </w:rPr>
        <w:t xml:space="preserve">ě </w:t>
      </w:r>
      <w:r w:rsidRPr="00C37D57">
        <w:rPr>
          <w:rFonts w:ascii="Arial" w:hAnsi="Arial" w:cs="Arial"/>
          <w:b/>
          <w:bCs/>
          <w:color w:val="489ABA"/>
          <w:sz w:val="20"/>
          <w:szCs w:val="20"/>
        </w:rPr>
        <w:t>DPH, K</w:t>
      </w:r>
      <w:r w:rsidRPr="00C37D57">
        <w:rPr>
          <w:rFonts w:ascii="Arial,Bold" w:hAnsi="Arial,Bold" w:cs="Arial,Bold"/>
          <w:b/>
          <w:bCs/>
          <w:color w:val="489ABA"/>
          <w:sz w:val="20"/>
          <w:szCs w:val="20"/>
        </w:rPr>
        <w:t>č</w:t>
      </w:r>
      <w:r w:rsidRPr="00C37D57">
        <w:rPr>
          <w:rFonts w:ascii="Arial" w:hAnsi="Arial" w:cs="Arial"/>
          <w:b/>
          <w:bCs/>
          <w:color w:val="489ABA"/>
          <w:sz w:val="20"/>
          <w:szCs w:val="20"/>
        </w:rPr>
        <w:t>:</w:t>
      </w:r>
    </w:p>
    <w:p w:rsidR="00C37D57" w:rsidRPr="00C37D57" w:rsidRDefault="00C37D57" w:rsidP="00C37D57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C37D57">
        <w:rPr>
          <w:rFonts w:ascii="Arial" w:hAnsi="Arial" w:cs="Arial"/>
          <w:b/>
          <w:bCs/>
          <w:color w:val="489ABA"/>
          <w:sz w:val="20"/>
          <w:szCs w:val="20"/>
        </w:rPr>
        <w:t>Datum po</w:t>
      </w:r>
      <w:r w:rsidRPr="00C37D57">
        <w:rPr>
          <w:rFonts w:ascii="Arial,Bold" w:hAnsi="Arial,Bold" w:cs="Arial,Bold"/>
          <w:b/>
          <w:bCs/>
          <w:color w:val="489ABA"/>
          <w:sz w:val="20"/>
          <w:szCs w:val="20"/>
        </w:rPr>
        <w:t>č</w:t>
      </w:r>
      <w:r w:rsidRPr="00C37D57">
        <w:rPr>
          <w:rFonts w:ascii="Arial" w:hAnsi="Arial" w:cs="Arial"/>
          <w:b/>
          <w:bCs/>
          <w:color w:val="489ABA"/>
          <w:sz w:val="20"/>
          <w:szCs w:val="20"/>
        </w:rPr>
        <w:t>átku poskytování služeb elektronických komunikací - p</w:t>
      </w:r>
      <w:r w:rsidRPr="00C37D57">
        <w:rPr>
          <w:rFonts w:ascii="Arial,Bold" w:hAnsi="Arial,Bold" w:cs="Arial,Bold"/>
          <w:b/>
          <w:bCs/>
          <w:color w:val="489ABA"/>
          <w:sz w:val="20"/>
          <w:szCs w:val="20"/>
        </w:rPr>
        <w:t>ř</w:t>
      </w:r>
      <w:r w:rsidRPr="00C37D57">
        <w:rPr>
          <w:rFonts w:ascii="Arial" w:hAnsi="Arial" w:cs="Arial"/>
          <w:b/>
          <w:bCs/>
          <w:color w:val="489ABA"/>
          <w:sz w:val="20"/>
          <w:szCs w:val="20"/>
        </w:rPr>
        <w:t>ístupu k Internetu:</w:t>
      </w:r>
    </w:p>
    <w:p w:rsidR="00C37D57" w:rsidRPr="00C37D57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37D57">
        <w:rPr>
          <w:rFonts w:ascii="Arial" w:hAnsi="Arial" w:cs="Arial"/>
          <w:b/>
          <w:bCs/>
          <w:sz w:val="20"/>
          <w:szCs w:val="20"/>
        </w:rPr>
        <w:lastRenderedPageBreak/>
        <w:t>2. Zp</w:t>
      </w:r>
      <w:r w:rsidRPr="00C37D57">
        <w:rPr>
          <w:rFonts w:ascii="Arial,Bold" w:hAnsi="Arial,Bold" w:cs="Arial,Bold"/>
          <w:b/>
          <w:bCs/>
          <w:sz w:val="20"/>
          <w:szCs w:val="20"/>
        </w:rPr>
        <w:t>ů</w:t>
      </w:r>
      <w:r w:rsidRPr="00C37D57">
        <w:rPr>
          <w:rFonts w:ascii="Arial" w:hAnsi="Arial" w:cs="Arial"/>
          <w:b/>
          <w:bCs/>
          <w:sz w:val="20"/>
          <w:szCs w:val="20"/>
        </w:rPr>
        <w:t>sob platby</w:t>
      </w:r>
    </w:p>
    <w:p w:rsidR="00C37D57" w:rsidRPr="00C37D57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37D57">
        <w:rPr>
          <w:rFonts w:ascii="Arial" w:hAnsi="Arial" w:cs="Arial"/>
          <w:sz w:val="20"/>
          <w:szCs w:val="20"/>
        </w:rPr>
        <w:t>2.1. Poskytované služby, které jsou předmětem této smlouvy, se zavazuje platit uživatel poskytovateli na základě</w:t>
      </w:r>
      <w:r>
        <w:rPr>
          <w:rFonts w:ascii="Arial" w:hAnsi="Arial" w:cs="Arial"/>
          <w:sz w:val="20"/>
          <w:szCs w:val="20"/>
        </w:rPr>
        <w:t xml:space="preserve"> platebního </w:t>
      </w:r>
      <w:r w:rsidRPr="00C37D57">
        <w:rPr>
          <w:rFonts w:ascii="Arial" w:hAnsi="Arial" w:cs="Arial"/>
          <w:sz w:val="20"/>
          <w:szCs w:val="20"/>
        </w:rPr>
        <w:t>kalendáře. Platební kalendář vystavuje poskytovatel na uživatele vždy na kalendářní rok a to v prvním kalendář</w:t>
      </w:r>
      <w:r>
        <w:rPr>
          <w:rFonts w:ascii="Arial" w:hAnsi="Arial" w:cs="Arial"/>
          <w:sz w:val="20"/>
          <w:szCs w:val="20"/>
        </w:rPr>
        <w:t xml:space="preserve">ním </w:t>
      </w:r>
      <w:r w:rsidRPr="00C37D57">
        <w:rPr>
          <w:rFonts w:ascii="Arial" w:hAnsi="Arial" w:cs="Arial"/>
          <w:sz w:val="20"/>
          <w:szCs w:val="20"/>
        </w:rPr>
        <w:t>měsíci kalendářního roku nebo v prvním kalendářním měsíci poskytované služby.</w:t>
      </w:r>
    </w:p>
    <w:p w:rsidR="00C37D57" w:rsidRPr="00C37D57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37D57">
        <w:rPr>
          <w:rFonts w:ascii="Arial" w:hAnsi="Arial" w:cs="Arial"/>
          <w:sz w:val="20"/>
          <w:szCs w:val="20"/>
        </w:rPr>
        <w:t>2.2. Poskytovatel se zavazuje platební kalendář doručovat uživateli prostřednictvím elektronické komunikace jako př</w:t>
      </w:r>
      <w:r>
        <w:rPr>
          <w:rFonts w:ascii="Arial" w:hAnsi="Arial" w:cs="Arial"/>
          <w:sz w:val="20"/>
          <w:szCs w:val="20"/>
        </w:rPr>
        <w:t xml:space="preserve">ílohu emailové </w:t>
      </w:r>
      <w:r w:rsidRPr="00C37D57">
        <w:rPr>
          <w:rFonts w:ascii="Arial" w:hAnsi="Arial" w:cs="Arial"/>
          <w:sz w:val="20"/>
          <w:szCs w:val="20"/>
        </w:rPr>
        <w:t>zprávy na kontaktní e-mailovou adresu uvedenou v úvodu této smlouvy u uži</w:t>
      </w:r>
      <w:r>
        <w:rPr>
          <w:rFonts w:ascii="Arial" w:hAnsi="Arial" w:cs="Arial"/>
          <w:sz w:val="20"/>
          <w:szCs w:val="20"/>
        </w:rPr>
        <w:t xml:space="preserve">vatele. Takto odeslaný platební </w:t>
      </w:r>
      <w:r w:rsidRPr="00C37D57">
        <w:rPr>
          <w:rFonts w:ascii="Arial" w:hAnsi="Arial" w:cs="Arial"/>
          <w:sz w:val="20"/>
          <w:szCs w:val="20"/>
        </w:rPr>
        <w:t>kalendář je považován za vystavený a předaný uživateli. Na základě vyžádání nebo v případě, že uživatel nedisponuje emailovou</w:t>
      </w:r>
    </w:p>
    <w:p w:rsidR="00C37D57" w:rsidRPr="00C37D57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37D57">
        <w:rPr>
          <w:rFonts w:ascii="Arial" w:hAnsi="Arial" w:cs="Arial"/>
          <w:sz w:val="20"/>
          <w:szCs w:val="20"/>
        </w:rPr>
        <w:t>adresou pro komunikaci, poskytovatel vystaví platební kalendář v listinné podobě a zašle uživateli na poš</w:t>
      </w:r>
      <w:r>
        <w:rPr>
          <w:rFonts w:ascii="Arial" w:hAnsi="Arial" w:cs="Arial"/>
          <w:sz w:val="20"/>
          <w:szCs w:val="20"/>
        </w:rPr>
        <w:t xml:space="preserve">tovní </w:t>
      </w:r>
      <w:r w:rsidRPr="00C37D57">
        <w:rPr>
          <w:rFonts w:ascii="Arial" w:hAnsi="Arial" w:cs="Arial"/>
          <w:sz w:val="20"/>
          <w:szCs w:val="20"/>
        </w:rPr>
        <w:t>adresu uživatele uvedenou v této smlouvě.</w:t>
      </w:r>
    </w:p>
    <w:p w:rsidR="00C37D57" w:rsidRPr="00C37D57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37D57">
        <w:rPr>
          <w:rFonts w:ascii="Arial" w:hAnsi="Arial" w:cs="Arial"/>
          <w:sz w:val="20"/>
          <w:szCs w:val="20"/>
        </w:rPr>
        <w:t>2.3. Platební kalendář obsahuje rozpis plateb v periodách 1 kalendářní měsíc. Jednotlivé splátky obsahují částku k úhradě</w:t>
      </w:r>
      <w:r>
        <w:rPr>
          <w:rFonts w:ascii="Arial" w:hAnsi="Arial" w:cs="Arial"/>
          <w:sz w:val="20"/>
          <w:szCs w:val="20"/>
        </w:rPr>
        <w:t xml:space="preserve"> a </w:t>
      </w:r>
      <w:r w:rsidRPr="00C37D57">
        <w:rPr>
          <w:rFonts w:ascii="Arial" w:hAnsi="Arial" w:cs="Arial"/>
          <w:sz w:val="20"/>
          <w:szCs w:val="20"/>
        </w:rPr>
        <w:t>termín splatnosti.</w:t>
      </w:r>
    </w:p>
    <w:p w:rsidR="00C37D57" w:rsidRPr="00C37D57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37D57">
        <w:rPr>
          <w:rFonts w:ascii="Arial" w:hAnsi="Arial" w:cs="Arial"/>
          <w:sz w:val="20"/>
          <w:szCs w:val="20"/>
        </w:rPr>
        <w:t>2.4. Platby dle splátkového kalendáře se zavazuje uživatel platit bezhotovostním převodem na úč</w:t>
      </w:r>
      <w:r>
        <w:rPr>
          <w:rFonts w:ascii="Arial" w:hAnsi="Arial" w:cs="Arial"/>
          <w:sz w:val="20"/>
          <w:szCs w:val="20"/>
        </w:rPr>
        <w:t xml:space="preserve">et poskytovatele uvedený </w:t>
      </w:r>
      <w:r w:rsidRPr="00C37D57">
        <w:rPr>
          <w:rFonts w:ascii="Arial" w:hAnsi="Arial" w:cs="Arial"/>
          <w:sz w:val="20"/>
          <w:szCs w:val="20"/>
        </w:rPr>
        <w:t>v platebním kalendáři. Povinnost uživatele plnit řádně a včas je splněna připsáním placené částky na účet poskytovatele.</w:t>
      </w:r>
    </w:p>
    <w:p w:rsidR="00C37D57" w:rsidRPr="00C37D57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37D57">
        <w:rPr>
          <w:rFonts w:ascii="Arial" w:hAnsi="Arial" w:cs="Arial"/>
          <w:sz w:val="20"/>
          <w:szCs w:val="20"/>
        </w:rPr>
        <w:t>2.5. Pokud uživatel nebude dodržovat platební podmínky, zejména pokud bude v prodlení s pl</w:t>
      </w:r>
      <w:r>
        <w:rPr>
          <w:rFonts w:ascii="Arial" w:hAnsi="Arial" w:cs="Arial"/>
          <w:sz w:val="20"/>
          <w:szCs w:val="20"/>
        </w:rPr>
        <w:t xml:space="preserve">acením splátek, je poskytovatel </w:t>
      </w:r>
      <w:r w:rsidRPr="00C37D57">
        <w:rPr>
          <w:rFonts w:ascii="Arial" w:hAnsi="Arial" w:cs="Arial"/>
          <w:sz w:val="20"/>
          <w:szCs w:val="20"/>
        </w:rPr>
        <w:t>oprávněn požadovat platbu v hotovosti nebo platbu předem.</w:t>
      </w:r>
    </w:p>
    <w:p w:rsidR="00C37D57" w:rsidRPr="00C37D57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37D57">
        <w:rPr>
          <w:rFonts w:ascii="Arial" w:hAnsi="Arial" w:cs="Arial"/>
          <w:sz w:val="20"/>
          <w:szCs w:val="20"/>
        </w:rPr>
        <w:t xml:space="preserve">2.6. V případě prodlení s placením delším než 14 dní bude na kontaktní e-mailovou adresu </w:t>
      </w:r>
      <w:r>
        <w:rPr>
          <w:rFonts w:ascii="Arial" w:hAnsi="Arial" w:cs="Arial"/>
          <w:sz w:val="20"/>
          <w:szCs w:val="20"/>
        </w:rPr>
        <w:t xml:space="preserve">uvedenou v úvodu této smlouvy u </w:t>
      </w:r>
      <w:r w:rsidRPr="00C37D57">
        <w:rPr>
          <w:rFonts w:ascii="Arial" w:hAnsi="Arial" w:cs="Arial"/>
          <w:sz w:val="20"/>
          <w:szCs w:val="20"/>
        </w:rPr>
        <w:t>uživatele zaslána upomínka k platbě. V případě prodlení s placením delším než 28 dní je poskytovatel oprávněn přeruš</w:t>
      </w:r>
      <w:r>
        <w:rPr>
          <w:rFonts w:ascii="Arial" w:hAnsi="Arial" w:cs="Arial"/>
          <w:sz w:val="20"/>
          <w:szCs w:val="20"/>
        </w:rPr>
        <w:t xml:space="preserve">it </w:t>
      </w:r>
      <w:r w:rsidRPr="00C37D57">
        <w:rPr>
          <w:rFonts w:ascii="Arial" w:hAnsi="Arial" w:cs="Arial"/>
          <w:sz w:val="20"/>
          <w:szCs w:val="20"/>
        </w:rPr>
        <w:t>poskytování služby přerušením přístupu k síti Internet.</w:t>
      </w:r>
    </w:p>
    <w:p w:rsidR="00C37D57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37D57">
        <w:rPr>
          <w:rFonts w:ascii="Arial" w:hAnsi="Arial" w:cs="Arial"/>
          <w:sz w:val="20"/>
          <w:szCs w:val="20"/>
        </w:rPr>
        <w:t>2.7. V případě prodlení s placením delším než 30 dní má poskytovatel právo jednostranně odstoupit od smlouvy.</w:t>
      </w:r>
    </w:p>
    <w:p w:rsidR="00C37D57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37D57" w:rsidRPr="00C37D57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37D57">
        <w:rPr>
          <w:rFonts w:ascii="Arial" w:hAnsi="Arial" w:cs="Arial"/>
          <w:b/>
          <w:bCs/>
          <w:sz w:val="20"/>
          <w:szCs w:val="20"/>
        </w:rPr>
        <w:t>3. Zp</w:t>
      </w:r>
      <w:r w:rsidRPr="00C37D57">
        <w:rPr>
          <w:rFonts w:ascii="Arial,Bold" w:hAnsi="Arial,Bold" w:cs="Arial,Bold"/>
          <w:b/>
          <w:bCs/>
          <w:sz w:val="20"/>
          <w:szCs w:val="20"/>
        </w:rPr>
        <w:t>ů</w:t>
      </w:r>
      <w:r w:rsidRPr="00C37D57">
        <w:rPr>
          <w:rFonts w:ascii="Arial" w:hAnsi="Arial" w:cs="Arial"/>
          <w:b/>
          <w:bCs/>
          <w:sz w:val="20"/>
          <w:szCs w:val="20"/>
        </w:rPr>
        <w:t>sob uplatn</w:t>
      </w:r>
      <w:r w:rsidRPr="00C37D57">
        <w:rPr>
          <w:rFonts w:ascii="Arial,Bold" w:hAnsi="Arial,Bold" w:cs="Arial,Bold"/>
          <w:b/>
          <w:bCs/>
          <w:sz w:val="20"/>
          <w:szCs w:val="20"/>
        </w:rPr>
        <w:t>ě</w:t>
      </w:r>
      <w:r w:rsidRPr="00C37D57">
        <w:rPr>
          <w:rFonts w:ascii="Arial" w:hAnsi="Arial" w:cs="Arial"/>
          <w:b/>
          <w:bCs/>
          <w:sz w:val="20"/>
          <w:szCs w:val="20"/>
        </w:rPr>
        <w:t>ní reklamace</w:t>
      </w:r>
    </w:p>
    <w:p w:rsidR="00C37D57" w:rsidRPr="00C37D57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37D57">
        <w:rPr>
          <w:rFonts w:ascii="Arial" w:hAnsi="Arial" w:cs="Arial"/>
          <w:sz w:val="20"/>
          <w:szCs w:val="20"/>
        </w:rPr>
        <w:t>3.1. Kontakt pro vyřizování reklamací poskytovaných služeb a souvisejících účetních a jiných dokumentů j</w:t>
      </w:r>
      <w:r w:rsidR="00356AE1">
        <w:rPr>
          <w:rFonts w:ascii="Arial" w:hAnsi="Arial" w:cs="Arial"/>
          <w:sz w:val="20"/>
          <w:szCs w:val="20"/>
        </w:rPr>
        <w:t xml:space="preserve">e primárněemailová adresa </w:t>
      </w:r>
      <w:r w:rsidR="0041786D">
        <w:rPr>
          <w:rFonts w:ascii="Arial" w:hAnsi="Arial" w:cs="Arial"/>
          <w:color w:val="000000"/>
          <w:sz w:val="20"/>
          <w:szCs w:val="20"/>
        </w:rPr>
        <w:t>racilovaveronika@gmail.com</w:t>
      </w:r>
      <w:r w:rsidR="0041786D" w:rsidRPr="00C37D57">
        <w:rPr>
          <w:rFonts w:ascii="Arial" w:hAnsi="Arial" w:cs="Arial"/>
          <w:sz w:val="20"/>
          <w:szCs w:val="20"/>
        </w:rPr>
        <w:t xml:space="preserve"> </w:t>
      </w:r>
      <w:r w:rsidRPr="00C37D57">
        <w:rPr>
          <w:rFonts w:ascii="Arial" w:hAnsi="Arial" w:cs="Arial"/>
          <w:sz w:val="20"/>
          <w:szCs w:val="20"/>
        </w:rPr>
        <w:t>a případně také telefonní číslo +420</w:t>
      </w:r>
      <w:r w:rsidR="0041786D">
        <w:rPr>
          <w:rFonts w:ascii="Arial" w:hAnsi="Arial" w:cs="Arial"/>
          <w:sz w:val="20"/>
          <w:szCs w:val="20"/>
        </w:rPr>
        <w:t xml:space="preserve"> </w:t>
      </w:r>
      <w:r w:rsidR="0041786D">
        <w:rPr>
          <w:rFonts w:ascii="Arial" w:hAnsi="Arial" w:cs="Arial"/>
          <w:color w:val="000000"/>
          <w:sz w:val="20"/>
          <w:szCs w:val="20"/>
        </w:rPr>
        <w:t>739 393 392</w:t>
      </w:r>
      <w:r w:rsidRPr="00C37D57">
        <w:rPr>
          <w:rFonts w:ascii="Arial" w:hAnsi="Arial" w:cs="Arial"/>
          <w:sz w:val="20"/>
          <w:szCs w:val="20"/>
        </w:rPr>
        <w:t xml:space="preserve">. </w:t>
      </w:r>
    </w:p>
    <w:p w:rsidR="00C37D57" w:rsidRPr="00C37D57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37D57">
        <w:rPr>
          <w:rFonts w:ascii="Arial" w:hAnsi="Arial" w:cs="Arial"/>
          <w:sz w:val="20"/>
          <w:szCs w:val="20"/>
        </w:rPr>
        <w:t>3.2. Uživatel je oprávněn uplatnit reklamaci, pokud dojde v souvislosti s poskytováním služby jednoznačně</w:t>
      </w:r>
      <w:r>
        <w:rPr>
          <w:rFonts w:ascii="Arial" w:hAnsi="Arial" w:cs="Arial"/>
          <w:sz w:val="20"/>
          <w:szCs w:val="20"/>
        </w:rPr>
        <w:t xml:space="preserve"> ze strany </w:t>
      </w:r>
      <w:r w:rsidRPr="00C37D57">
        <w:rPr>
          <w:rFonts w:ascii="Arial" w:hAnsi="Arial" w:cs="Arial"/>
          <w:sz w:val="20"/>
          <w:szCs w:val="20"/>
        </w:rPr>
        <w:t>poskytovatele k chybě ve vyúčtování ceny za tyto služby, nebo v případě že dojde k přerušení poskytované služ</w:t>
      </w:r>
      <w:r>
        <w:rPr>
          <w:rFonts w:ascii="Arial" w:hAnsi="Arial" w:cs="Arial"/>
          <w:sz w:val="20"/>
          <w:szCs w:val="20"/>
        </w:rPr>
        <w:t xml:space="preserve">by, nebo </w:t>
      </w:r>
      <w:r w:rsidRPr="00C37D57">
        <w:rPr>
          <w:rFonts w:ascii="Arial" w:hAnsi="Arial" w:cs="Arial"/>
          <w:sz w:val="20"/>
          <w:szCs w:val="20"/>
        </w:rPr>
        <w:t>ke změně kvality poskytování této služby.</w:t>
      </w:r>
    </w:p>
    <w:p w:rsidR="00C37D57" w:rsidRPr="00C37D57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37D57">
        <w:rPr>
          <w:rFonts w:ascii="Arial" w:hAnsi="Arial" w:cs="Arial"/>
          <w:sz w:val="20"/>
          <w:szCs w:val="20"/>
        </w:rPr>
        <w:t>3.3. Aby nezaniklo právo na reklamaci, reklamace ze strany uživatele musí být uplatněna nejpozději do dvou kalendář</w:t>
      </w:r>
      <w:r>
        <w:rPr>
          <w:rFonts w:ascii="Arial" w:hAnsi="Arial" w:cs="Arial"/>
          <w:sz w:val="20"/>
          <w:szCs w:val="20"/>
        </w:rPr>
        <w:t xml:space="preserve">ních </w:t>
      </w:r>
      <w:r w:rsidRPr="00C37D57">
        <w:rPr>
          <w:rFonts w:ascii="Arial" w:hAnsi="Arial" w:cs="Arial"/>
          <w:sz w:val="20"/>
          <w:szCs w:val="20"/>
        </w:rPr>
        <w:t>měsíců ode dne zjištění předmětu reklamace uživatelem.</w:t>
      </w:r>
    </w:p>
    <w:p w:rsidR="00C37D57" w:rsidRPr="00C37D57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37D57">
        <w:rPr>
          <w:rFonts w:ascii="Arial" w:hAnsi="Arial" w:cs="Arial"/>
          <w:sz w:val="20"/>
          <w:szCs w:val="20"/>
        </w:rPr>
        <w:t>3.4. Reklamaci vyúčtování je poskytovatel povinen vyřídit do jednoho kalendářního měsíce. Reklamaci poskytovaných služ</w:t>
      </w:r>
      <w:r>
        <w:rPr>
          <w:rFonts w:ascii="Arial" w:hAnsi="Arial" w:cs="Arial"/>
          <w:sz w:val="20"/>
          <w:szCs w:val="20"/>
        </w:rPr>
        <w:t xml:space="preserve">eb </w:t>
      </w:r>
      <w:r w:rsidRPr="00C37D57">
        <w:rPr>
          <w:rFonts w:ascii="Arial" w:hAnsi="Arial" w:cs="Arial"/>
          <w:sz w:val="20"/>
          <w:szCs w:val="20"/>
        </w:rPr>
        <w:t>je poskytovatel povinen řešit do 24 hodin od oznámení uživatelem.</w:t>
      </w:r>
    </w:p>
    <w:p w:rsidR="00C37D57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37D57">
        <w:rPr>
          <w:rFonts w:ascii="Arial" w:hAnsi="Arial" w:cs="Arial"/>
          <w:sz w:val="20"/>
          <w:szCs w:val="20"/>
        </w:rPr>
        <w:t>3.5. Pokud bude služba po dobu více než 72 hodin po sobě jdoucích poskytována pouze částečně nebo vůbec, má už</w:t>
      </w:r>
      <w:r>
        <w:rPr>
          <w:rFonts w:ascii="Arial" w:hAnsi="Arial" w:cs="Arial"/>
          <w:sz w:val="20"/>
          <w:szCs w:val="20"/>
        </w:rPr>
        <w:t xml:space="preserve">ivatel </w:t>
      </w:r>
      <w:r w:rsidRPr="00C37D57">
        <w:rPr>
          <w:rFonts w:ascii="Arial" w:hAnsi="Arial" w:cs="Arial"/>
          <w:sz w:val="20"/>
          <w:szCs w:val="20"/>
        </w:rPr>
        <w:t>nárok na přiměřenou slevu z této ceny, která bude stanovena jako poměrná část z měsíční ceny služeb za kaž</w:t>
      </w:r>
      <w:r>
        <w:rPr>
          <w:rFonts w:ascii="Arial" w:hAnsi="Arial" w:cs="Arial"/>
          <w:sz w:val="20"/>
          <w:szCs w:val="20"/>
        </w:rPr>
        <w:t xml:space="preserve">dý den </w:t>
      </w:r>
      <w:r w:rsidRPr="00C37D57">
        <w:rPr>
          <w:rFonts w:ascii="Arial" w:hAnsi="Arial" w:cs="Arial"/>
          <w:sz w:val="20"/>
          <w:szCs w:val="20"/>
        </w:rPr>
        <w:t>neposkytnutí služby a bude zohledněna v budoucí fakturaci. Uživatel není oprávněn nárokovat náhradu š</w:t>
      </w:r>
      <w:r>
        <w:rPr>
          <w:rFonts w:ascii="Arial" w:hAnsi="Arial" w:cs="Arial"/>
          <w:sz w:val="20"/>
          <w:szCs w:val="20"/>
        </w:rPr>
        <w:t xml:space="preserve">kody, která </w:t>
      </w:r>
      <w:r w:rsidRPr="00C37D57">
        <w:rPr>
          <w:rFonts w:ascii="Arial" w:hAnsi="Arial" w:cs="Arial"/>
          <w:sz w:val="20"/>
          <w:szCs w:val="20"/>
        </w:rPr>
        <w:t>vznikla v souvislosti s reklamovaným charakterem služby.</w:t>
      </w:r>
    </w:p>
    <w:p w:rsidR="00C37D57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37D57" w:rsidRPr="00C37D57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37D57">
        <w:rPr>
          <w:rFonts w:ascii="Arial" w:hAnsi="Arial" w:cs="Arial"/>
          <w:b/>
          <w:bCs/>
          <w:sz w:val="20"/>
          <w:szCs w:val="20"/>
        </w:rPr>
        <w:t>4. Práva a povinnosti poskytovatele</w:t>
      </w:r>
    </w:p>
    <w:p w:rsidR="00C37D57" w:rsidRPr="00C37D57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37D57">
        <w:rPr>
          <w:rFonts w:ascii="Arial" w:hAnsi="Arial" w:cs="Arial"/>
          <w:sz w:val="20"/>
          <w:szCs w:val="20"/>
        </w:rPr>
        <w:t>4.1. Způsob oznamování informací souvisejících s předmětem smlouvy uživateli poskytovatelem je prostř</w:t>
      </w:r>
      <w:r>
        <w:rPr>
          <w:rFonts w:ascii="Arial" w:hAnsi="Arial" w:cs="Arial"/>
          <w:sz w:val="20"/>
          <w:szCs w:val="20"/>
        </w:rPr>
        <w:t xml:space="preserve">ednictvím </w:t>
      </w:r>
      <w:r w:rsidRPr="00C37D57">
        <w:rPr>
          <w:rFonts w:ascii="Arial" w:hAnsi="Arial" w:cs="Arial"/>
          <w:sz w:val="20"/>
          <w:szCs w:val="20"/>
        </w:rPr>
        <w:t>elektronické komunikace na kontaktní e-mailovou adresu uživatele uvedenou v této smlouvě, nebo v případě, že už</w:t>
      </w:r>
      <w:r>
        <w:rPr>
          <w:rFonts w:ascii="Arial" w:hAnsi="Arial" w:cs="Arial"/>
          <w:sz w:val="20"/>
          <w:szCs w:val="20"/>
        </w:rPr>
        <w:t xml:space="preserve">ivatel </w:t>
      </w:r>
      <w:r w:rsidRPr="00C37D57">
        <w:rPr>
          <w:rFonts w:ascii="Arial" w:hAnsi="Arial" w:cs="Arial"/>
          <w:sz w:val="20"/>
          <w:szCs w:val="20"/>
        </w:rPr>
        <w:t>nedisponuje e-mailovou adresou pro komunikaci, oznámení proběhne v listinné podobě zasláním na poš</w:t>
      </w:r>
      <w:r w:rsidR="003D3818">
        <w:rPr>
          <w:rFonts w:ascii="Arial" w:hAnsi="Arial" w:cs="Arial"/>
          <w:sz w:val="20"/>
          <w:szCs w:val="20"/>
        </w:rPr>
        <w:t xml:space="preserve">tovní adresu </w:t>
      </w:r>
      <w:r w:rsidRPr="00C37D57">
        <w:rPr>
          <w:rFonts w:ascii="Arial" w:hAnsi="Arial" w:cs="Arial"/>
          <w:sz w:val="20"/>
          <w:szCs w:val="20"/>
        </w:rPr>
        <w:t>uživatele uvedenou v této smlouvě.</w:t>
      </w:r>
    </w:p>
    <w:p w:rsidR="00C37D57" w:rsidRPr="00C37D57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37D57">
        <w:rPr>
          <w:rFonts w:ascii="Arial" w:hAnsi="Arial" w:cs="Arial"/>
          <w:sz w:val="20"/>
          <w:szCs w:val="20"/>
        </w:rPr>
        <w:t>4.2. Poskytovatel je povinen oznamovat uživateli informace související se změnou poskytování služby a o mimoř</w:t>
      </w:r>
      <w:r>
        <w:rPr>
          <w:rFonts w:ascii="Arial" w:hAnsi="Arial" w:cs="Arial"/>
          <w:sz w:val="20"/>
          <w:szCs w:val="20"/>
        </w:rPr>
        <w:t xml:space="preserve">ádných </w:t>
      </w:r>
      <w:r w:rsidRPr="00C37D57">
        <w:rPr>
          <w:rFonts w:ascii="Arial" w:hAnsi="Arial" w:cs="Arial"/>
          <w:sz w:val="20"/>
          <w:szCs w:val="20"/>
        </w:rPr>
        <w:t>událostech souvisejících s poskytováním služby. Pokud jsou okolnosti související s předmětem oznámení př</w:t>
      </w:r>
      <w:r>
        <w:rPr>
          <w:rFonts w:ascii="Arial" w:hAnsi="Arial" w:cs="Arial"/>
          <w:sz w:val="20"/>
          <w:szCs w:val="20"/>
        </w:rPr>
        <w:t xml:space="preserve">edem známy </w:t>
      </w:r>
      <w:r w:rsidRPr="00C37D57">
        <w:rPr>
          <w:rFonts w:ascii="Arial" w:hAnsi="Arial" w:cs="Arial"/>
          <w:sz w:val="20"/>
          <w:szCs w:val="20"/>
        </w:rPr>
        <w:t>poskytovateli, je poskytovatel povinen oznamovat tyto skutečnosti s přiměřeným předstihem.</w:t>
      </w:r>
    </w:p>
    <w:p w:rsidR="00C37D57" w:rsidRPr="00C37D57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37D57">
        <w:rPr>
          <w:rFonts w:ascii="Arial" w:hAnsi="Arial" w:cs="Arial"/>
          <w:sz w:val="20"/>
          <w:szCs w:val="20"/>
        </w:rPr>
        <w:t>4.3. Poskytovatel je oprávněn přerušit poskytování služby, pokud jednání ze strany uživatele ovlivňuje bezpečnost sítě</w:t>
      </w:r>
      <w:r>
        <w:rPr>
          <w:rFonts w:ascii="Arial" w:hAnsi="Arial" w:cs="Arial"/>
          <w:sz w:val="20"/>
          <w:szCs w:val="20"/>
        </w:rPr>
        <w:t xml:space="preserve">, nebo </w:t>
      </w:r>
      <w:r w:rsidRPr="00C37D57">
        <w:rPr>
          <w:rFonts w:ascii="Arial" w:hAnsi="Arial" w:cs="Arial"/>
          <w:sz w:val="20"/>
          <w:szCs w:val="20"/>
        </w:rPr>
        <w:t>pokud nastanou vážné provozní a technické důvody, nebo pokud je jednání ze strany uživatele v rozporu s</w:t>
      </w:r>
      <w:r>
        <w:rPr>
          <w:rFonts w:ascii="Arial" w:hAnsi="Arial" w:cs="Arial"/>
          <w:sz w:val="20"/>
          <w:szCs w:val="20"/>
        </w:rPr>
        <w:t> </w:t>
      </w:r>
      <w:r w:rsidRPr="00C37D57">
        <w:rPr>
          <w:rFonts w:ascii="Arial" w:hAnsi="Arial" w:cs="Arial"/>
          <w:sz w:val="20"/>
          <w:szCs w:val="20"/>
        </w:rPr>
        <w:t>obecněplatnými právními předpisy České republiky.</w:t>
      </w:r>
    </w:p>
    <w:p w:rsidR="00C37D57" w:rsidRPr="00C37D57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37D57">
        <w:rPr>
          <w:rFonts w:ascii="Arial" w:hAnsi="Arial" w:cs="Arial"/>
          <w:sz w:val="20"/>
          <w:szCs w:val="20"/>
        </w:rPr>
        <w:t>4.4. Poskytovatel je oprávněn za účelem poskytování předmětu této smlouvy využít služeb třetí osoby.</w:t>
      </w:r>
    </w:p>
    <w:p w:rsidR="00C37D57" w:rsidRPr="00C37D57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37D57">
        <w:rPr>
          <w:rFonts w:ascii="Arial" w:hAnsi="Arial" w:cs="Arial"/>
          <w:sz w:val="20"/>
          <w:szCs w:val="20"/>
        </w:rPr>
        <w:t>4.5. Poskytovatel je oprávněn měnit podmínky smlouvy pouze dodatkem k této smlouvě. Návrh změ</w:t>
      </w:r>
      <w:r>
        <w:rPr>
          <w:rFonts w:ascii="Arial" w:hAnsi="Arial" w:cs="Arial"/>
          <w:sz w:val="20"/>
          <w:szCs w:val="20"/>
        </w:rPr>
        <w:t>ny podmínek je povinen</w:t>
      </w:r>
      <w:r w:rsidRPr="00C37D57">
        <w:rPr>
          <w:rFonts w:ascii="Arial" w:hAnsi="Arial" w:cs="Arial"/>
          <w:sz w:val="20"/>
          <w:szCs w:val="20"/>
        </w:rPr>
        <w:t>oznámit uživateli minimálně 2 kalendářní měsíce před počátkem platnosti této změny.</w:t>
      </w:r>
    </w:p>
    <w:p w:rsidR="00C37D57" w:rsidRDefault="00C37D57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37D57">
        <w:rPr>
          <w:rFonts w:ascii="Arial" w:hAnsi="Arial" w:cs="Arial"/>
          <w:sz w:val="20"/>
          <w:szCs w:val="20"/>
        </w:rPr>
        <w:t>4.6. Poskytovatel je oprávněn informovat uživatele o nových informacích souvisejících s poskytovanými služ</w:t>
      </w:r>
      <w:r w:rsidR="003D3818">
        <w:rPr>
          <w:rFonts w:ascii="Arial" w:hAnsi="Arial" w:cs="Arial"/>
          <w:sz w:val="20"/>
          <w:szCs w:val="20"/>
        </w:rPr>
        <w:t xml:space="preserve">bami, pokud </w:t>
      </w:r>
      <w:r w:rsidRPr="00C37D57">
        <w:rPr>
          <w:rFonts w:ascii="Arial" w:hAnsi="Arial" w:cs="Arial"/>
          <w:sz w:val="20"/>
          <w:szCs w:val="20"/>
        </w:rPr>
        <w:t>s tímto uživatel nevysloví nesouhlas.</w:t>
      </w:r>
    </w:p>
    <w:p w:rsidR="003D3818" w:rsidRDefault="003D3818" w:rsidP="00C37D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D3818" w:rsidRDefault="003D3818" w:rsidP="003D3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3D3818" w:rsidRDefault="003D3818" w:rsidP="003D3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D3818" w:rsidRPr="003D3818" w:rsidRDefault="003D3818" w:rsidP="003D3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D3818">
        <w:rPr>
          <w:rFonts w:ascii="Arial" w:hAnsi="Arial" w:cs="Arial"/>
          <w:b/>
          <w:bCs/>
          <w:sz w:val="20"/>
          <w:szCs w:val="20"/>
        </w:rPr>
        <w:t>5. Práva a povinnosti Uživatele</w:t>
      </w:r>
    </w:p>
    <w:p w:rsidR="003D3818" w:rsidRPr="003D3818" w:rsidRDefault="003D3818" w:rsidP="003D3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D3818">
        <w:rPr>
          <w:rFonts w:ascii="Arial" w:hAnsi="Arial" w:cs="Arial"/>
          <w:sz w:val="20"/>
          <w:szCs w:val="20"/>
        </w:rPr>
        <w:t>5.1. Uživatel je povinen při využívání služby se řídit ustanoveními ve smlouvě a obecně platnými předpisy České republiky.</w:t>
      </w:r>
    </w:p>
    <w:p w:rsidR="003D3818" w:rsidRPr="003D3818" w:rsidRDefault="003D3818" w:rsidP="003D3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D3818">
        <w:rPr>
          <w:rFonts w:ascii="Arial" w:hAnsi="Arial" w:cs="Arial"/>
          <w:sz w:val="20"/>
          <w:szCs w:val="20"/>
        </w:rPr>
        <w:t>5.2. Uživatel nese odpovědnost za škodu, která vznikne poskytovateli nebo jiným osobám jeho zaviněním.</w:t>
      </w:r>
    </w:p>
    <w:p w:rsidR="003D3818" w:rsidRPr="003D3818" w:rsidRDefault="003D3818" w:rsidP="003D3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D3818">
        <w:rPr>
          <w:rFonts w:ascii="Arial" w:hAnsi="Arial" w:cs="Arial"/>
          <w:sz w:val="20"/>
          <w:szCs w:val="20"/>
        </w:rPr>
        <w:t>5.3. Uživatel zejména není oprávněn poskytovat službu třetím osobám, porušovat zákonem chráněná práva poskytovat</w:t>
      </w:r>
      <w:r>
        <w:rPr>
          <w:rFonts w:ascii="Arial" w:hAnsi="Arial" w:cs="Arial"/>
          <w:sz w:val="20"/>
          <w:szCs w:val="20"/>
        </w:rPr>
        <w:t xml:space="preserve">ele a </w:t>
      </w:r>
      <w:r w:rsidRPr="003D3818">
        <w:rPr>
          <w:rFonts w:ascii="Arial" w:hAnsi="Arial" w:cs="Arial"/>
          <w:sz w:val="20"/>
          <w:szCs w:val="20"/>
        </w:rPr>
        <w:t>třetích osob, ovlivňovat chod a bezpečnost sítě, zneužívat službu nepřiměřeným objemem přenášených dat.</w:t>
      </w:r>
    </w:p>
    <w:p w:rsidR="003D3818" w:rsidRPr="003D3818" w:rsidRDefault="003D3818" w:rsidP="003D3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D3818">
        <w:rPr>
          <w:rFonts w:ascii="Arial" w:hAnsi="Arial" w:cs="Arial"/>
          <w:sz w:val="20"/>
          <w:szCs w:val="20"/>
        </w:rPr>
        <w:t>5.4. Uživatel je povinen informovat poskytovatele o skutečnostech, které mohou nepříznivě ovlivnit funkcionalitu služby.</w:t>
      </w:r>
    </w:p>
    <w:p w:rsidR="003D3818" w:rsidRPr="003D3818" w:rsidRDefault="003D3818" w:rsidP="003D3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D3818">
        <w:rPr>
          <w:rFonts w:ascii="Arial" w:hAnsi="Arial" w:cs="Arial"/>
          <w:sz w:val="20"/>
          <w:szCs w:val="20"/>
        </w:rPr>
        <w:t>5.5. Uživatel prohlašuje, že e-mailová adresa uvedená v této smlouvě u uživatele, je sp</w:t>
      </w:r>
      <w:r>
        <w:rPr>
          <w:rFonts w:ascii="Arial" w:hAnsi="Arial" w:cs="Arial"/>
          <w:sz w:val="20"/>
          <w:szCs w:val="20"/>
        </w:rPr>
        <w:t xml:space="preserve">rávnou adresou pro komunikaci a </w:t>
      </w:r>
      <w:r w:rsidRPr="003D3818">
        <w:rPr>
          <w:rFonts w:ascii="Arial" w:hAnsi="Arial" w:cs="Arial"/>
          <w:sz w:val="20"/>
          <w:szCs w:val="20"/>
        </w:rPr>
        <w:t>zprávy doručené na tuto e-mailovou adresu bere na vědomí včetně příloh, a berou se jako jemu doručené.</w:t>
      </w:r>
    </w:p>
    <w:p w:rsidR="003D3818" w:rsidRPr="003D3818" w:rsidRDefault="003D3818" w:rsidP="003D3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D3818" w:rsidRPr="003D3818" w:rsidRDefault="003D3818" w:rsidP="003D381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 w:rsidRPr="003D3818">
        <w:rPr>
          <w:rFonts w:ascii="Arial" w:hAnsi="Arial" w:cs="Arial"/>
          <w:b/>
          <w:bCs/>
          <w:sz w:val="20"/>
          <w:szCs w:val="20"/>
        </w:rPr>
        <w:t>6. Trvání smlouvy a výpov</w:t>
      </w:r>
      <w:r w:rsidRPr="003D3818">
        <w:rPr>
          <w:rFonts w:ascii="Arial,Bold" w:hAnsi="Arial,Bold" w:cs="Arial,Bold"/>
          <w:b/>
          <w:bCs/>
          <w:sz w:val="20"/>
          <w:szCs w:val="20"/>
        </w:rPr>
        <w:t>ěď</w:t>
      </w:r>
    </w:p>
    <w:p w:rsidR="003D3818" w:rsidRPr="003D3818" w:rsidRDefault="003D3818" w:rsidP="003D3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D3818">
        <w:rPr>
          <w:rFonts w:ascii="Arial" w:hAnsi="Arial" w:cs="Arial"/>
          <w:sz w:val="20"/>
          <w:szCs w:val="20"/>
        </w:rPr>
        <w:t>6.1. Tato smlouva nabývá platnosti a účinnosti dnem podpisu oprávněnými zástupci obou smluvních stran.</w:t>
      </w:r>
    </w:p>
    <w:p w:rsidR="003D3818" w:rsidRPr="003D3818" w:rsidRDefault="003D3818" w:rsidP="003D3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D3818">
        <w:rPr>
          <w:rFonts w:ascii="Arial" w:hAnsi="Arial" w:cs="Arial"/>
          <w:sz w:val="20"/>
          <w:szCs w:val="20"/>
        </w:rPr>
        <w:t>6.2. Počátek poskytování služeb je stanoven v bodě 1.7.této smlouvy jako datum počátku poskytování služeb elektronických</w:t>
      </w:r>
      <w:bookmarkStart w:id="0" w:name="_GoBack"/>
      <w:bookmarkEnd w:id="0"/>
    </w:p>
    <w:p w:rsidR="003D3818" w:rsidRPr="003D3818" w:rsidRDefault="003D3818" w:rsidP="003D3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D3818">
        <w:rPr>
          <w:rFonts w:ascii="Arial" w:hAnsi="Arial" w:cs="Arial"/>
          <w:sz w:val="20"/>
          <w:szCs w:val="20"/>
        </w:rPr>
        <w:t>komunikací - přístupu k Internetu.</w:t>
      </w:r>
    </w:p>
    <w:p w:rsidR="003D3818" w:rsidRPr="003D3818" w:rsidRDefault="003D3818" w:rsidP="003D3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D3818">
        <w:rPr>
          <w:rFonts w:ascii="Arial" w:hAnsi="Arial" w:cs="Arial"/>
          <w:sz w:val="20"/>
          <w:szCs w:val="20"/>
        </w:rPr>
        <w:t>6.3. Tato smlouva se uzavírá na dobu neurčitou.</w:t>
      </w:r>
    </w:p>
    <w:p w:rsidR="003D3818" w:rsidRPr="003D3818" w:rsidRDefault="003D3818" w:rsidP="003D3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D3818">
        <w:rPr>
          <w:rFonts w:ascii="Arial" w:hAnsi="Arial" w:cs="Arial"/>
          <w:sz w:val="20"/>
          <w:szCs w:val="20"/>
        </w:rPr>
        <w:t>6.4. Výpovědní lhůta je stanovena pro obě smluvní strany na 1 kalendářní měsíc.</w:t>
      </w:r>
    </w:p>
    <w:p w:rsidR="003D3818" w:rsidRPr="003D3818" w:rsidRDefault="003D3818" w:rsidP="003D3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D3818">
        <w:rPr>
          <w:rFonts w:ascii="Arial" w:hAnsi="Arial" w:cs="Arial"/>
          <w:sz w:val="20"/>
          <w:szCs w:val="20"/>
        </w:rPr>
        <w:t>6.5. Uživatel je oprávněn odstoupit od smlouvy v případě podstatného porušení této smlouvy poskytovatelem s</w:t>
      </w:r>
      <w:r>
        <w:rPr>
          <w:rFonts w:ascii="Arial" w:hAnsi="Arial" w:cs="Arial"/>
          <w:sz w:val="20"/>
          <w:szCs w:val="20"/>
        </w:rPr>
        <w:t> </w:t>
      </w:r>
      <w:r w:rsidRPr="003D3818">
        <w:rPr>
          <w:rFonts w:ascii="Arial" w:hAnsi="Arial" w:cs="Arial"/>
          <w:sz w:val="20"/>
          <w:szCs w:val="20"/>
        </w:rPr>
        <w:t>plně</w:t>
      </w:r>
      <w:r>
        <w:rPr>
          <w:rFonts w:ascii="Arial" w:hAnsi="Arial" w:cs="Arial"/>
          <w:sz w:val="20"/>
          <w:szCs w:val="20"/>
        </w:rPr>
        <w:t xml:space="preserve">ním </w:t>
      </w:r>
      <w:r w:rsidRPr="003D3818">
        <w:rPr>
          <w:rFonts w:ascii="Arial" w:hAnsi="Arial" w:cs="Arial"/>
          <w:sz w:val="20"/>
          <w:szCs w:val="20"/>
        </w:rPr>
        <w:t>závazků podle této smlouvy.</w:t>
      </w:r>
    </w:p>
    <w:p w:rsidR="003D3818" w:rsidRPr="003D3818" w:rsidRDefault="003D3818" w:rsidP="003D3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D3818" w:rsidRPr="003D3818" w:rsidRDefault="003D3818" w:rsidP="003D3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D3818">
        <w:rPr>
          <w:rFonts w:ascii="Arial" w:hAnsi="Arial" w:cs="Arial"/>
          <w:b/>
          <w:bCs/>
          <w:sz w:val="20"/>
          <w:szCs w:val="20"/>
        </w:rPr>
        <w:t>7. Ostatní a záv</w:t>
      </w:r>
      <w:r w:rsidRPr="003D3818">
        <w:rPr>
          <w:rFonts w:ascii="Arial,Bold" w:hAnsi="Arial,Bold" w:cs="Arial,Bold"/>
          <w:b/>
          <w:bCs/>
          <w:sz w:val="20"/>
          <w:szCs w:val="20"/>
        </w:rPr>
        <w:t>ě</w:t>
      </w:r>
      <w:r w:rsidRPr="003D3818">
        <w:rPr>
          <w:rFonts w:ascii="Arial" w:hAnsi="Arial" w:cs="Arial"/>
          <w:b/>
          <w:bCs/>
          <w:sz w:val="20"/>
          <w:szCs w:val="20"/>
        </w:rPr>
        <w:t>re</w:t>
      </w:r>
      <w:r w:rsidRPr="003D3818">
        <w:rPr>
          <w:rFonts w:ascii="Arial,Bold" w:hAnsi="Arial,Bold" w:cs="Arial,Bold"/>
          <w:b/>
          <w:bCs/>
          <w:sz w:val="20"/>
          <w:szCs w:val="20"/>
        </w:rPr>
        <w:t>č</w:t>
      </w:r>
      <w:r w:rsidRPr="003D3818">
        <w:rPr>
          <w:rFonts w:ascii="Arial" w:hAnsi="Arial" w:cs="Arial"/>
          <w:b/>
          <w:bCs/>
          <w:sz w:val="20"/>
          <w:szCs w:val="20"/>
        </w:rPr>
        <w:t>ná ujednání</w:t>
      </w:r>
    </w:p>
    <w:p w:rsidR="003D3818" w:rsidRPr="003D3818" w:rsidRDefault="003D3818" w:rsidP="003D3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D3818">
        <w:rPr>
          <w:rFonts w:ascii="Arial" w:hAnsi="Arial" w:cs="Arial"/>
          <w:sz w:val="20"/>
          <w:szCs w:val="20"/>
        </w:rPr>
        <w:t>7.1. Uživatel není oprávněn postupovat třetím osobám přístupové údaje pro využívání poskytované služ</w:t>
      </w:r>
      <w:r>
        <w:rPr>
          <w:rFonts w:ascii="Arial" w:hAnsi="Arial" w:cs="Arial"/>
          <w:sz w:val="20"/>
          <w:szCs w:val="20"/>
        </w:rPr>
        <w:t xml:space="preserve">by ani distribuovat </w:t>
      </w:r>
      <w:r w:rsidRPr="003D3818">
        <w:rPr>
          <w:rFonts w:ascii="Arial" w:hAnsi="Arial" w:cs="Arial"/>
          <w:sz w:val="20"/>
          <w:szCs w:val="20"/>
        </w:rPr>
        <w:t>poskytovanou službu třetí straně. Uživatel je povinen učinit odpovídající opatření k zachování přístupových údajůk poskytované službě v tajnosti. V případě porušení je uživatel povinen uhradit tímto poskytovateli vzniklou š</w:t>
      </w:r>
      <w:r>
        <w:rPr>
          <w:rFonts w:ascii="Arial" w:hAnsi="Arial" w:cs="Arial"/>
          <w:sz w:val="20"/>
          <w:szCs w:val="20"/>
        </w:rPr>
        <w:t xml:space="preserve">kodu v plné </w:t>
      </w:r>
      <w:r w:rsidRPr="003D3818">
        <w:rPr>
          <w:rFonts w:ascii="Arial" w:hAnsi="Arial" w:cs="Arial"/>
          <w:sz w:val="20"/>
          <w:szCs w:val="20"/>
        </w:rPr>
        <w:t>výši.</w:t>
      </w:r>
    </w:p>
    <w:p w:rsidR="003D3818" w:rsidRPr="003D3818" w:rsidRDefault="003D3818" w:rsidP="003D3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D3818">
        <w:rPr>
          <w:rFonts w:ascii="Arial" w:hAnsi="Arial" w:cs="Arial"/>
          <w:sz w:val="20"/>
          <w:szCs w:val="20"/>
        </w:rPr>
        <w:t>7.2. V rámci užívání poskytované služby není povolená činnost, která je v rozporu s právním řádem Č</w:t>
      </w:r>
      <w:r>
        <w:rPr>
          <w:rFonts w:ascii="Arial" w:hAnsi="Arial" w:cs="Arial"/>
          <w:sz w:val="20"/>
          <w:szCs w:val="20"/>
        </w:rPr>
        <w:t xml:space="preserve">eské republiky a </w:t>
      </w:r>
      <w:r w:rsidRPr="003D3818">
        <w:rPr>
          <w:rFonts w:ascii="Arial" w:hAnsi="Arial" w:cs="Arial"/>
          <w:sz w:val="20"/>
          <w:szCs w:val="20"/>
        </w:rPr>
        <w:t>veřejným pořádkem.</w:t>
      </w:r>
    </w:p>
    <w:p w:rsidR="003D3818" w:rsidRPr="003D3818" w:rsidRDefault="003D3818" w:rsidP="003D3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D3818">
        <w:rPr>
          <w:rFonts w:ascii="Arial" w:hAnsi="Arial" w:cs="Arial"/>
          <w:sz w:val="20"/>
          <w:szCs w:val="20"/>
        </w:rPr>
        <w:t>7.3. Veškeré spory budou smluvní strany řešit především společným jednáním s cílem dosáhnout smírného řešení. V případě</w:t>
      </w:r>
      <w:r>
        <w:rPr>
          <w:rFonts w:ascii="Arial" w:hAnsi="Arial" w:cs="Arial"/>
          <w:sz w:val="20"/>
          <w:szCs w:val="20"/>
        </w:rPr>
        <w:t xml:space="preserve">, </w:t>
      </w:r>
      <w:r w:rsidRPr="003D3818">
        <w:rPr>
          <w:rFonts w:ascii="Arial" w:hAnsi="Arial" w:cs="Arial"/>
          <w:sz w:val="20"/>
          <w:szCs w:val="20"/>
        </w:rPr>
        <w:t>že smluvní strany nevyřeší spor smírnou cestou, má smluvní strana právo obrátit se s řešením sporu na Č</w:t>
      </w:r>
      <w:r>
        <w:rPr>
          <w:rFonts w:ascii="Arial" w:hAnsi="Arial" w:cs="Arial"/>
          <w:sz w:val="20"/>
          <w:szCs w:val="20"/>
        </w:rPr>
        <w:t xml:space="preserve">eský </w:t>
      </w:r>
      <w:r w:rsidRPr="003D3818">
        <w:rPr>
          <w:rFonts w:ascii="Arial" w:hAnsi="Arial" w:cs="Arial"/>
          <w:sz w:val="20"/>
          <w:szCs w:val="20"/>
        </w:rPr>
        <w:t>telekomunikační úřad, kdy bližší informace k řešení sporů je možno najít na internetových stránkách www.ctu.cz.</w:t>
      </w:r>
    </w:p>
    <w:p w:rsidR="003D3818" w:rsidRPr="003D3818" w:rsidRDefault="003D3818" w:rsidP="003D3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D3818">
        <w:rPr>
          <w:rFonts w:ascii="Arial" w:hAnsi="Arial" w:cs="Arial"/>
          <w:sz w:val="20"/>
          <w:szCs w:val="20"/>
        </w:rPr>
        <w:t>7.4. Tuto smlouvu je možné měnit pouze písemnou dohodou smluvních stran ve formě číslovaných dodatků</w:t>
      </w:r>
      <w:r>
        <w:rPr>
          <w:rFonts w:ascii="Arial" w:hAnsi="Arial" w:cs="Arial"/>
          <w:sz w:val="20"/>
          <w:szCs w:val="20"/>
        </w:rPr>
        <w:t xml:space="preserve"> této smlouvy, </w:t>
      </w:r>
      <w:r w:rsidRPr="003D3818">
        <w:rPr>
          <w:rFonts w:ascii="Arial" w:hAnsi="Arial" w:cs="Arial"/>
          <w:sz w:val="20"/>
          <w:szCs w:val="20"/>
        </w:rPr>
        <w:t>podepsaných oprávněnými zástupci obou smluvních stran.</w:t>
      </w:r>
    </w:p>
    <w:p w:rsidR="003D3818" w:rsidRPr="003D3818" w:rsidRDefault="003D3818" w:rsidP="003D3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D3818">
        <w:rPr>
          <w:rFonts w:ascii="Arial" w:hAnsi="Arial" w:cs="Arial"/>
          <w:sz w:val="20"/>
          <w:szCs w:val="20"/>
        </w:rPr>
        <w:t>7.5. Obě strany prohlašují, že se seznámily s úplným zněním smlouvy, toto je jim srozumitelné a na dů</w:t>
      </w:r>
      <w:r>
        <w:rPr>
          <w:rFonts w:ascii="Arial" w:hAnsi="Arial" w:cs="Arial"/>
          <w:sz w:val="20"/>
          <w:szCs w:val="20"/>
        </w:rPr>
        <w:t xml:space="preserve">kaz souhlasu s jejím </w:t>
      </w:r>
      <w:r w:rsidRPr="003D3818">
        <w:rPr>
          <w:rFonts w:ascii="Arial" w:hAnsi="Arial" w:cs="Arial"/>
          <w:sz w:val="20"/>
          <w:szCs w:val="20"/>
        </w:rPr>
        <w:t>písemným zněním připojují na její závěr dle své svobodné, pravé a vážné vůle své vlastnoruční podpisy.</w:t>
      </w:r>
    </w:p>
    <w:p w:rsidR="003D3818" w:rsidRPr="003D3818" w:rsidRDefault="003D3818" w:rsidP="003D3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D3818">
        <w:rPr>
          <w:rFonts w:ascii="Arial" w:hAnsi="Arial" w:cs="Arial"/>
          <w:sz w:val="20"/>
          <w:szCs w:val="20"/>
        </w:rPr>
        <w:t>7.6. Tato smlouva je vyhotovena v jednom (1) vyhotovení, které zůstává u poskytovatele</w:t>
      </w:r>
      <w:r>
        <w:rPr>
          <w:rFonts w:ascii="Arial" w:hAnsi="Arial" w:cs="Arial"/>
          <w:sz w:val="20"/>
          <w:szCs w:val="20"/>
        </w:rPr>
        <w:t xml:space="preserve">. Poskytovatel se zavazuje tuto </w:t>
      </w:r>
      <w:r w:rsidRPr="003D3818">
        <w:rPr>
          <w:rFonts w:ascii="Arial" w:hAnsi="Arial" w:cs="Arial"/>
          <w:sz w:val="20"/>
          <w:szCs w:val="20"/>
        </w:rPr>
        <w:t>smlouvu zaslat uživateli prostřednictvím elektronické komunikace jako přílohu e-mailové</w:t>
      </w:r>
      <w:r>
        <w:rPr>
          <w:rFonts w:ascii="Arial" w:hAnsi="Arial" w:cs="Arial"/>
          <w:sz w:val="20"/>
          <w:szCs w:val="20"/>
        </w:rPr>
        <w:t xml:space="preserve"> zprávy na kontaktní e-mailovou </w:t>
      </w:r>
      <w:r w:rsidRPr="003D3818">
        <w:rPr>
          <w:rFonts w:ascii="Arial" w:hAnsi="Arial" w:cs="Arial"/>
          <w:sz w:val="20"/>
          <w:szCs w:val="20"/>
        </w:rPr>
        <w:t>adresu uvedenou v úvodu této smlouvy u uživatele.</w:t>
      </w:r>
    </w:p>
    <w:p w:rsidR="003D3818" w:rsidRDefault="003D3818" w:rsidP="003D3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D3818" w:rsidRDefault="003D3818" w:rsidP="003D3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D3818" w:rsidRPr="003D3818" w:rsidRDefault="003D3818" w:rsidP="003D3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D3818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………………………………………………………………..</w:t>
      </w:r>
      <w:r w:rsidRPr="003D3818">
        <w:rPr>
          <w:rFonts w:ascii="Arial" w:hAnsi="Arial" w:cs="Arial"/>
          <w:sz w:val="20"/>
          <w:szCs w:val="20"/>
        </w:rPr>
        <w:t xml:space="preserve"> dne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:rsidR="003D3818" w:rsidRDefault="003D3818" w:rsidP="003D3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D3818" w:rsidRDefault="003D3818" w:rsidP="003D3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D3818" w:rsidRDefault="003D3818" w:rsidP="003D3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D3818" w:rsidRDefault="003D3818" w:rsidP="003D3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D3818" w:rsidRDefault="003D3818" w:rsidP="003D3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D3818" w:rsidRDefault="003D3818" w:rsidP="003D3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                                              ……………………………………………</w:t>
      </w:r>
    </w:p>
    <w:p w:rsidR="003D3818" w:rsidRPr="003D3818" w:rsidRDefault="003D3818" w:rsidP="003D3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D3818">
        <w:rPr>
          <w:rFonts w:ascii="Arial" w:hAnsi="Arial" w:cs="Arial"/>
          <w:sz w:val="20"/>
          <w:szCs w:val="20"/>
        </w:rPr>
        <w:t>za poskytovateleza uživatele</w:t>
      </w:r>
    </w:p>
    <w:sectPr w:rsidR="003D3818" w:rsidRPr="003D3818" w:rsidSect="00401F4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221" w:rsidRDefault="006C5221" w:rsidP="00684BC4">
      <w:pPr>
        <w:spacing w:after="0" w:line="240" w:lineRule="auto"/>
      </w:pPr>
      <w:r>
        <w:separator/>
      </w:r>
    </w:p>
  </w:endnote>
  <w:endnote w:type="continuationSeparator" w:id="1">
    <w:p w:rsidR="006C5221" w:rsidRDefault="006C5221" w:rsidP="00684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6219445"/>
      <w:docPartObj>
        <w:docPartGallery w:val="Page Numbers (Bottom of Page)"/>
        <w:docPartUnique/>
      </w:docPartObj>
    </w:sdtPr>
    <w:sdtContent>
      <w:p w:rsidR="002F38AD" w:rsidRDefault="001A37FE">
        <w:pPr>
          <w:pStyle w:val="Zpat"/>
          <w:jc w:val="center"/>
        </w:pPr>
        <w:r>
          <w:fldChar w:fldCharType="begin"/>
        </w:r>
        <w:r w:rsidR="002F38AD">
          <w:instrText>PAGE   \* MERGEFORMAT</w:instrText>
        </w:r>
        <w:r>
          <w:fldChar w:fldCharType="separate"/>
        </w:r>
        <w:r w:rsidR="0041786D">
          <w:rPr>
            <w:noProof/>
          </w:rPr>
          <w:t>3</w:t>
        </w:r>
        <w:r>
          <w:fldChar w:fldCharType="end"/>
        </w:r>
      </w:p>
    </w:sdtContent>
  </w:sdt>
  <w:p w:rsidR="00684BC4" w:rsidRDefault="00684BC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221" w:rsidRDefault="006C5221" w:rsidP="00684BC4">
      <w:pPr>
        <w:spacing w:after="0" w:line="240" w:lineRule="auto"/>
      </w:pPr>
      <w:r>
        <w:separator/>
      </w:r>
    </w:p>
  </w:footnote>
  <w:footnote w:type="continuationSeparator" w:id="1">
    <w:p w:rsidR="006C5221" w:rsidRDefault="006C5221" w:rsidP="00684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BC4" w:rsidRDefault="001A37FE" w:rsidP="00684BC4">
    <w:pPr>
      <w:pStyle w:val="Zhlav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1" o:spid="_x0000_s4097" type="#_x0000_t202" style="position:absolute;left:0;text-align:left;margin-left:0;margin-top:-18.1pt;width:307.3pt;height:44.65pt;z-index:251659264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" filled="f" stroked="f">
          <v:fill o:detectmouseclick="t"/>
          <v:textbox>
            <w:txbxContent>
              <w:p w:rsidR="002F38AD" w:rsidRPr="002F38AD" w:rsidRDefault="002F38AD" w:rsidP="002F38AD">
                <w:pPr>
                  <w:pStyle w:val="Zhlav"/>
                  <w:rPr>
                    <w:b/>
                    <w:color w:val="4472C4" w:themeColor="accent5"/>
                    <w:sz w:val="72"/>
                    <w:szCs w:val="72"/>
                  </w:rPr>
                </w:pPr>
                <w:r w:rsidRPr="002F38AD">
                  <w:rPr>
                    <w:b/>
                    <w:color w:val="4472C4" w:themeColor="accent5"/>
                    <w:sz w:val="72"/>
                    <w:szCs w:val="72"/>
                  </w:rPr>
                  <w:t>VERIO s.r.o.</w:t>
                </w:r>
              </w:p>
            </w:txbxContent>
          </v:textbox>
          <w10:wrap type="square"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84BC4"/>
    <w:rsid w:val="0003250B"/>
    <w:rsid w:val="000739E9"/>
    <w:rsid w:val="001A37FE"/>
    <w:rsid w:val="002F38AD"/>
    <w:rsid w:val="00356AE1"/>
    <w:rsid w:val="003D3818"/>
    <w:rsid w:val="00401F4D"/>
    <w:rsid w:val="0041786D"/>
    <w:rsid w:val="00684BC4"/>
    <w:rsid w:val="006C5221"/>
    <w:rsid w:val="00890598"/>
    <w:rsid w:val="00B33C4A"/>
    <w:rsid w:val="00C37D57"/>
    <w:rsid w:val="00D215FB"/>
    <w:rsid w:val="00E86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1F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4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4BC4"/>
  </w:style>
  <w:style w:type="paragraph" w:styleId="Zpat">
    <w:name w:val="footer"/>
    <w:basedOn w:val="Normln"/>
    <w:link w:val="ZpatChar"/>
    <w:uiPriority w:val="99"/>
    <w:unhideWhenUsed/>
    <w:rsid w:val="00684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4BC4"/>
  </w:style>
  <w:style w:type="paragraph" w:styleId="Textbubliny">
    <w:name w:val="Balloon Text"/>
    <w:basedOn w:val="Normln"/>
    <w:link w:val="TextbublinyChar"/>
    <w:uiPriority w:val="99"/>
    <w:semiHidden/>
    <w:unhideWhenUsed/>
    <w:rsid w:val="00032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2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A954A-E40C-40F9-A7C7-E089DB42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1375</Words>
  <Characters>8116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Ráčilová</dc:creator>
  <cp:keywords/>
  <dc:description/>
  <cp:lastModifiedBy>Mario</cp:lastModifiedBy>
  <cp:revision>5</cp:revision>
  <cp:lastPrinted>2021-05-04T13:11:00Z</cp:lastPrinted>
  <dcterms:created xsi:type="dcterms:W3CDTF">2021-05-04T12:20:00Z</dcterms:created>
  <dcterms:modified xsi:type="dcterms:W3CDTF">2021-05-08T19:02:00Z</dcterms:modified>
</cp:coreProperties>
</file>